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69" w:rsidRPr="002147AC" w:rsidRDefault="00CE67F1" w:rsidP="00072E69">
      <w:pPr>
        <w:jc w:val="center"/>
        <w:rPr>
          <w:sz w:val="22"/>
          <w:szCs w:val="28"/>
        </w:rPr>
      </w:pPr>
      <w:bookmarkStart w:id="0" w:name="sub_1"/>
      <w:r w:rsidRPr="002147AC">
        <w:rPr>
          <w:sz w:val="2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25pt">
            <v:imagedata r:id="rId5" o:title="Новолабинское СП _г6"/>
          </v:shape>
        </w:pict>
      </w:r>
    </w:p>
    <w:p w:rsidR="00072E69" w:rsidRPr="002147AC" w:rsidRDefault="00072E69" w:rsidP="00072E69">
      <w:pPr>
        <w:jc w:val="center"/>
        <w:rPr>
          <w:sz w:val="20"/>
        </w:rPr>
      </w:pPr>
    </w:p>
    <w:p w:rsidR="00072E69" w:rsidRPr="002147AC" w:rsidRDefault="00072E69" w:rsidP="00072E69">
      <w:pPr>
        <w:jc w:val="center"/>
        <w:rPr>
          <w:b/>
          <w:sz w:val="22"/>
        </w:rPr>
      </w:pPr>
      <w:r w:rsidRPr="002147AC">
        <w:rPr>
          <w:b/>
          <w:sz w:val="22"/>
        </w:rPr>
        <w:t xml:space="preserve">АДМИНИСТРАЦИЯ НОВОЛАБИНСКОГО </w:t>
      </w:r>
      <w:proofErr w:type="gramStart"/>
      <w:r w:rsidRPr="002147AC">
        <w:rPr>
          <w:b/>
          <w:sz w:val="22"/>
        </w:rPr>
        <w:t>СЕЛЬСКОГО</w:t>
      </w:r>
      <w:proofErr w:type="gramEnd"/>
    </w:p>
    <w:p w:rsidR="00072E69" w:rsidRPr="002147AC" w:rsidRDefault="00072E69" w:rsidP="00072E69">
      <w:pPr>
        <w:jc w:val="center"/>
        <w:rPr>
          <w:sz w:val="20"/>
        </w:rPr>
      </w:pPr>
      <w:r w:rsidRPr="002147AC">
        <w:rPr>
          <w:b/>
          <w:sz w:val="22"/>
        </w:rPr>
        <w:t>ПОСЕЛЕНИЯ УСТЬ-ЛАБИНСКОГО РАЙОНА</w:t>
      </w:r>
    </w:p>
    <w:p w:rsidR="00072E69" w:rsidRPr="002147AC" w:rsidRDefault="00072E69" w:rsidP="00072E69">
      <w:pPr>
        <w:jc w:val="center"/>
        <w:rPr>
          <w:b/>
          <w:szCs w:val="32"/>
        </w:rPr>
      </w:pPr>
      <w:proofErr w:type="gramStart"/>
      <w:r w:rsidRPr="002147AC">
        <w:rPr>
          <w:b/>
          <w:szCs w:val="32"/>
        </w:rPr>
        <w:t>П</w:t>
      </w:r>
      <w:proofErr w:type="gramEnd"/>
      <w:r w:rsidRPr="002147AC">
        <w:rPr>
          <w:b/>
          <w:szCs w:val="32"/>
        </w:rPr>
        <w:t xml:space="preserve"> О С Т А Н О В Л Е Н И Е</w:t>
      </w:r>
    </w:p>
    <w:p w:rsidR="00072E69" w:rsidRPr="002147AC" w:rsidRDefault="00072E69" w:rsidP="00072E69">
      <w:pPr>
        <w:jc w:val="center"/>
        <w:rPr>
          <w:b/>
          <w:sz w:val="20"/>
          <w:szCs w:val="32"/>
        </w:rPr>
      </w:pPr>
    </w:p>
    <w:p w:rsidR="00072E69" w:rsidRPr="002147AC" w:rsidRDefault="00072E69" w:rsidP="00072E69">
      <w:pPr>
        <w:jc w:val="center"/>
        <w:rPr>
          <w:b/>
          <w:sz w:val="20"/>
          <w:szCs w:val="32"/>
        </w:rPr>
      </w:pPr>
    </w:p>
    <w:p w:rsidR="00072E69" w:rsidRPr="002147AC" w:rsidRDefault="00072E69" w:rsidP="00072E69">
      <w:pPr>
        <w:ind w:firstLine="0"/>
        <w:jc w:val="center"/>
        <w:rPr>
          <w:color w:val="000000"/>
          <w:sz w:val="22"/>
          <w:szCs w:val="28"/>
        </w:rPr>
      </w:pPr>
      <w:r w:rsidRPr="002147AC">
        <w:rPr>
          <w:color w:val="000000"/>
          <w:sz w:val="22"/>
          <w:szCs w:val="28"/>
        </w:rPr>
        <w:t>от_______2016 года</w:t>
      </w:r>
      <w:r w:rsidRPr="002147AC">
        <w:rPr>
          <w:color w:val="000000"/>
          <w:sz w:val="22"/>
          <w:szCs w:val="28"/>
        </w:rPr>
        <w:tab/>
      </w:r>
      <w:r w:rsidRPr="002147AC">
        <w:rPr>
          <w:color w:val="000000"/>
          <w:sz w:val="22"/>
          <w:szCs w:val="28"/>
        </w:rPr>
        <w:tab/>
      </w:r>
      <w:r w:rsidRPr="002147AC">
        <w:rPr>
          <w:color w:val="000000"/>
          <w:sz w:val="22"/>
          <w:szCs w:val="28"/>
        </w:rPr>
        <w:tab/>
      </w:r>
      <w:r w:rsidRPr="002147AC">
        <w:rPr>
          <w:color w:val="000000"/>
          <w:sz w:val="22"/>
          <w:szCs w:val="28"/>
        </w:rPr>
        <w:tab/>
      </w:r>
      <w:r w:rsidRPr="002147AC">
        <w:rPr>
          <w:color w:val="000000"/>
          <w:sz w:val="22"/>
          <w:szCs w:val="28"/>
        </w:rPr>
        <w:tab/>
      </w:r>
      <w:r w:rsidRPr="002147AC">
        <w:rPr>
          <w:color w:val="000000"/>
          <w:sz w:val="22"/>
          <w:szCs w:val="28"/>
        </w:rPr>
        <w:tab/>
      </w:r>
      <w:r w:rsidRPr="002147AC">
        <w:rPr>
          <w:color w:val="000000"/>
          <w:sz w:val="22"/>
          <w:szCs w:val="28"/>
        </w:rPr>
        <w:tab/>
      </w:r>
      <w:r w:rsidRPr="002147AC">
        <w:rPr>
          <w:color w:val="000000"/>
          <w:sz w:val="22"/>
          <w:szCs w:val="28"/>
        </w:rPr>
        <w:tab/>
        <w:t>№ ______</w:t>
      </w:r>
    </w:p>
    <w:p w:rsidR="00072E69" w:rsidRPr="002147AC" w:rsidRDefault="00072E69" w:rsidP="00072E69">
      <w:pPr>
        <w:rPr>
          <w:color w:val="C00000"/>
          <w:sz w:val="22"/>
          <w:szCs w:val="28"/>
        </w:rPr>
      </w:pPr>
    </w:p>
    <w:p w:rsidR="00072E69" w:rsidRPr="002147AC" w:rsidRDefault="00072E69" w:rsidP="00072E69">
      <w:pPr>
        <w:rPr>
          <w:color w:val="C00000"/>
          <w:sz w:val="22"/>
          <w:szCs w:val="28"/>
        </w:rPr>
      </w:pPr>
    </w:p>
    <w:p w:rsidR="00072E69" w:rsidRPr="002147AC" w:rsidRDefault="00072E69" w:rsidP="00072E69">
      <w:pPr>
        <w:jc w:val="center"/>
        <w:rPr>
          <w:sz w:val="20"/>
          <w:szCs w:val="28"/>
        </w:rPr>
      </w:pPr>
      <w:r w:rsidRPr="002147AC">
        <w:rPr>
          <w:sz w:val="20"/>
          <w:szCs w:val="28"/>
        </w:rPr>
        <w:t>станица Новолабинская</w:t>
      </w:r>
    </w:p>
    <w:p w:rsidR="00072E69" w:rsidRPr="002147AC" w:rsidRDefault="00072E69" w:rsidP="00072E69">
      <w:pPr>
        <w:ind w:right="-15"/>
        <w:jc w:val="center"/>
        <w:rPr>
          <w:sz w:val="20"/>
        </w:rPr>
      </w:pPr>
    </w:p>
    <w:p w:rsidR="007D3CE9" w:rsidRPr="002147AC" w:rsidRDefault="007D3CE9" w:rsidP="004E73D0">
      <w:pPr>
        <w:ind w:firstLine="0"/>
        <w:jc w:val="center"/>
        <w:rPr>
          <w:b/>
          <w:sz w:val="28"/>
          <w:szCs w:val="32"/>
        </w:rPr>
      </w:pPr>
      <w:r w:rsidRPr="002147AC">
        <w:rPr>
          <w:b/>
          <w:bCs/>
          <w:sz w:val="28"/>
          <w:szCs w:val="32"/>
        </w:rPr>
        <w:t xml:space="preserve">Об утверждении административного регламента </w:t>
      </w:r>
      <w:r w:rsidR="00AB26BA" w:rsidRPr="002147AC">
        <w:rPr>
          <w:b/>
          <w:bCs/>
          <w:sz w:val="28"/>
          <w:szCs w:val="32"/>
        </w:rPr>
        <w:t xml:space="preserve">исполнения </w:t>
      </w:r>
      <w:r w:rsidRPr="002147AC">
        <w:rPr>
          <w:b/>
          <w:bCs/>
          <w:sz w:val="28"/>
          <w:szCs w:val="32"/>
        </w:rPr>
        <w:t xml:space="preserve">администрацией </w:t>
      </w:r>
      <w:r w:rsidR="00072E69" w:rsidRPr="002147AC">
        <w:rPr>
          <w:b/>
          <w:bCs/>
          <w:sz w:val="28"/>
          <w:szCs w:val="32"/>
        </w:rPr>
        <w:t>Новолабинского</w:t>
      </w:r>
      <w:r w:rsidRPr="002147AC">
        <w:rPr>
          <w:b/>
          <w:bCs/>
          <w:sz w:val="28"/>
          <w:szCs w:val="32"/>
        </w:rPr>
        <w:t xml:space="preserve"> сельского поселения Усть-Лабинского района муниципальной </w:t>
      </w:r>
      <w:r w:rsidR="009C2C68" w:rsidRPr="002147AC">
        <w:rPr>
          <w:b/>
          <w:bCs/>
          <w:sz w:val="28"/>
          <w:szCs w:val="32"/>
        </w:rPr>
        <w:t>функции</w:t>
      </w:r>
      <w:r w:rsidRPr="002147AC">
        <w:rPr>
          <w:b/>
          <w:bCs/>
          <w:sz w:val="28"/>
          <w:szCs w:val="32"/>
        </w:rPr>
        <w:t xml:space="preserve"> </w:t>
      </w:r>
      <w:r w:rsidRPr="002147AC">
        <w:rPr>
          <w:b/>
          <w:sz w:val="28"/>
          <w:szCs w:val="32"/>
        </w:rPr>
        <w:t>«</w:t>
      </w:r>
      <w:r w:rsidRPr="002147AC">
        <w:rPr>
          <w:b/>
          <w:spacing w:val="-6"/>
          <w:sz w:val="28"/>
          <w:szCs w:val="32"/>
        </w:rPr>
        <w:t>Осуществление муниципального контроля в области торговой деятельности на территории</w:t>
      </w:r>
      <w:r w:rsidRPr="002147AC">
        <w:rPr>
          <w:b/>
          <w:sz w:val="28"/>
          <w:szCs w:val="32"/>
        </w:rPr>
        <w:t xml:space="preserve"> </w:t>
      </w:r>
      <w:r w:rsidR="00072E69" w:rsidRPr="002147AC">
        <w:rPr>
          <w:b/>
          <w:sz w:val="28"/>
          <w:szCs w:val="32"/>
        </w:rPr>
        <w:t>Новолабинского</w:t>
      </w:r>
      <w:r w:rsidRPr="002147AC">
        <w:rPr>
          <w:b/>
          <w:sz w:val="28"/>
          <w:szCs w:val="32"/>
        </w:rPr>
        <w:t xml:space="preserve"> сельского</w:t>
      </w:r>
      <w:r w:rsidRPr="002147AC">
        <w:rPr>
          <w:b/>
          <w:spacing w:val="-6"/>
          <w:sz w:val="28"/>
          <w:szCs w:val="32"/>
        </w:rPr>
        <w:t xml:space="preserve"> поселения Усть-Лабинского района</w:t>
      </w:r>
      <w:r w:rsidRPr="002147AC">
        <w:rPr>
          <w:b/>
          <w:sz w:val="28"/>
          <w:szCs w:val="32"/>
        </w:rPr>
        <w:t>»</w:t>
      </w:r>
    </w:p>
    <w:p w:rsidR="007D3CE9" w:rsidRPr="002147AC" w:rsidRDefault="007D3CE9" w:rsidP="004E73D0">
      <w:pPr>
        <w:suppressAutoHyphens/>
        <w:ind w:firstLine="0"/>
        <w:rPr>
          <w:sz w:val="28"/>
          <w:szCs w:val="32"/>
        </w:rPr>
      </w:pPr>
    </w:p>
    <w:p w:rsidR="00072E69" w:rsidRPr="002147AC" w:rsidRDefault="00072E69" w:rsidP="00072E69">
      <w:pPr>
        <w:suppressAutoHyphens/>
        <w:ind w:firstLine="567"/>
        <w:rPr>
          <w:sz w:val="22"/>
          <w:szCs w:val="28"/>
        </w:rPr>
      </w:pPr>
      <w:r w:rsidRPr="002147AC">
        <w:rPr>
          <w:spacing w:val="-2"/>
          <w:sz w:val="22"/>
          <w:szCs w:val="28"/>
        </w:rPr>
        <w:t>В соответствии со статьей 13 Федерального закона от 27 июля 2010 года №210-ФЗ «Об организации предоставления государственных и муниципальных услуг», статьей 14 Федерального закона Российской</w:t>
      </w:r>
      <w:r w:rsidRPr="002147AC">
        <w:rPr>
          <w:sz w:val="22"/>
          <w:szCs w:val="28"/>
        </w:rPr>
        <w:t xml:space="preserve"> Федерации от 06 октября 2003 года №131-ФЗ «Об общих принципах организации местного самоуправления в Российской Федерации», Уставом Новолабинского сельского поселения Усть-Лабинского района, </w:t>
      </w:r>
      <w:proofErr w:type="gramStart"/>
      <w:r w:rsidRPr="002147AC">
        <w:rPr>
          <w:sz w:val="22"/>
          <w:szCs w:val="28"/>
        </w:rPr>
        <w:t>п</w:t>
      </w:r>
      <w:proofErr w:type="gramEnd"/>
      <w:r w:rsidRPr="002147AC">
        <w:rPr>
          <w:sz w:val="22"/>
          <w:szCs w:val="28"/>
        </w:rPr>
        <w:t xml:space="preserve"> о с т а </w:t>
      </w:r>
      <w:proofErr w:type="spellStart"/>
      <w:r w:rsidRPr="002147AC">
        <w:rPr>
          <w:sz w:val="22"/>
          <w:szCs w:val="28"/>
        </w:rPr>
        <w:t>н</w:t>
      </w:r>
      <w:proofErr w:type="spellEnd"/>
      <w:r w:rsidRPr="002147AC">
        <w:rPr>
          <w:sz w:val="22"/>
          <w:szCs w:val="28"/>
        </w:rPr>
        <w:t xml:space="preserve"> о в л я ю:</w:t>
      </w:r>
    </w:p>
    <w:p w:rsidR="007D3CE9" w:rsidRPr="002147AC" w:rsidRDefault="007E353A" w:rsidP="004E73D0">
      <w:pPr>
        <w:ind w:firstLine="567"/>
        <w:rPr>
          <w:spacing w:val="-6"/>
          <w:sz w:val="22"/>
        </w:rPr>
      </w:pPr>
      <w:r w:rsidRPr="002147AC">
        <w:rPr>
          <w:sz w:val="22"/>
        </w:rPr>
        <w:t>1.</w:t>
      </w:r>
      <w:r w:rsidR="00072E69" w:rsidRPr="002147AC">
        <w:rPr>
          <w:sz w:val="22"/>
        </w:rPr>
        <w:t xml:space="preserve"> </w:t>
      </w:r>
      <w:r w:rsidR="007D3CE9" w:rsidRPr="002147AC">
        <w:rPr>
          <w:sz w:val="22"/>
        </w:rPr>
        <w:t xml:space="preserve">Утвердить административный регламент </w:t>
      </w:r>
      <w:r w:rsidR="00AB26BA" w:rsidRPr="002147AC">
        <w:rPr>
          <w:bCs/>
          <w:sz w:val="22"/>
        </w:rPr>
        <w:t xml:space="preserve">исполнения </w:t>
      </w:r>
      <w:r w:rsidR="007D3CE9" w:rsidRPr="002147AC">
        <w:rPr>
          <w:bCs/>
          <w:sz w:val="22"/>
        </w:rPr>
        <w:t xml:space="preserve">администрацией </w:t>
      </w:r>
      <w:r w:rsidR="00072E69" w:rsidRPr="002147AC">
        <w:rPr>
          <w:sz w:val="22"/>
        </w:rPr>
        <w:t>Новолабинского</w:t>
      </w:r>
      <w:r w:rsidR="007D3CE9" w:rsidRPr="002147AC">
        <w:rPr>
          <w:bCs/>
          <w:sz w:val="22"/>
        </w:rPr>
        <w:t xml:space="preserve"> сельского поселения Усть-Лабинского района муниципальной </w:t>
      </w:r>
      <w:r w:rsidR="009C2C68" w:rsidRPr="002147AC">
        <w:rPr>
          <w:bCs/>
          <w:sz w:val="22"/>
        </w:rPr>
        <w:t>функции</w:t>
      </w:r>
      <w:r w:rsidR="007D3CE9" w:rsidRPr="002147AC">
        <w:rPr>
          <w:bCs/>
          <w:sz w:val="22"/>
        </w:rPr>
        <w:t xml:space="preserve"> </w:t>
      </w:r>
      <w:r w:rsidR="007D3CE9" w:rsidRPr="002147AC">
        <w:rPr>
          <w:sz w:val="22"/>
        </w:rPr>
        <w:t>«</w:t>
      </w:r>
      <w:r w:rsidR="007D3CE9" w:rsidRPr="002147AC">
        <w:rPr>
          <w:spacing w:val="-6"/>
          <w:sz w:val="22"/>
        </w:rPr>
        <w:t>Осуществление муниципального контроля в области торговой деятельности на территории</w:t>
      </w:r>
      <w:r w:rsidR="007D3CE9" w:rsidRPr="002147AC">
        <w:rPr>
          <w:sz w:val="22"/>
        </w:rPr>
        <w:t xml:space="preserve"> </w:t>
      </w:r>
      <w:r w:rsidR="00072E69" w:rsidRPr="002147AC">
        <w:rPr>
          <w:sz w:val="22"/>
        </w:rPr>
        <w:t>Новолабинского</w:t>
      </w:r>
      <w:r w:rsidR="007D3CE9" w:rsidRPr="002147AC">
        <w:rPr>
          <w:sz w:val="22"/>
        </w:rPr>
        <w:t xml:space="preserve"> сельского</w:t>
      </w:r>
      <w:r w:rsidR="007D3CE9" w:rsidRPr="002147AC">
        <w:rPr>
          <w:spacing w:val="-6"/>
          <w:sz w:val="22"/>
        </w:rPr>
        <w:t xml:space="preserve"> поселения Усть-Лабинского района</w:t>
      </w:r>
      <w:r w:rsidR="007D3CE9" w:rsidRPr="002147AC">
        <w:rPr>
          <w:sz w:val="22"/>
        </w:rPr>
        <w:t>»,</w:t>
      </w:r>
      <w:r w:rsidR="007D3CE9" w:rsidRPr="002147AC">
        <w:rPr>
          <w:bCs/>
          <w:sz w:val="22"/>
        </w:rPr>
        <w:t xml:space="preserve"> </w:t>
      </w:r>
      <w:r w:rsidR="007D3CE9" w:rsidRPr="002147AC">
        <w:rPr>
          <w:sz w:val="22"/>
        </w:rPr>
        <w:t>согласно приложению.</w:t>
      </w:r>
    </w:p>
    <w:p w:rsidR="00072E69" w:rsidRPr="002147AC" w:rsidRDefault="007D3CE9" w:rsidP="004E73D0">
      <w:pPr>
        <w:ind w:firstLine="567"/>
        <w:rPr>
          <w:sz w:val="22"/>
        </w:rPr>
      </w:pPr>
      <w:r w:rsidRPr="002147AC">
        <w:rPr>
          <w:sz w:val="22"/>
        </w:rPr>
        <w:t xml:space="preserve">2. </w:t>
      </w:r>
      <w:r w:rsidR="00627622" w:rsidRPr="002147AC">
        <w:rPr>
          <w:sz w:val="22"/>
        </w:rPr>
        <w:t>Признать утратившим силу п</w:t>
      </w:r>
      <w:r w:rsidR="007E353A" w:rsidRPr="002147AC">
        <w:rPr>
          <w:sz w:val="22"/>
        </w:rPr>
        <w:t>остановлени</w:t>
      </w:r>
      <w:r w:rsidR="00072E69" w:rsidRPr="002147AC">
        <w:rPr>
          <w:sz w:val="22"/>
        </w:rPr>
        <w:t>я</w:t>
      </w:r>
      <w:r w:rsidR="007E353A" w:rsidRPr="002147AC">
        <w:rPr>
          <w:sz w:val="22"/>
        </w:rPr>
        <w:t xml:space="preserve"> администрации </w:t>
      </w:r>
      <w:r w:rsidR="00072E69" w:rsidRPr="002147AC">
        <w:rPr>
          <w:sz w:val="22"/>
        </w:rPr>
        <w:t>Новолабинского</w:t>
      </w:r>
      <w:r w:rsidR="007E353A" w:rsidRPr="002147AC">
        <w:rPr>
          <w:sz w:val="22"/>
        </w:rPr>
        <w:t xml:space="preserve"> сельского поселения Усть-Лабинского района</w:t>
      </w:r>
      <w:r w:rsidR="009F5407" w:rsidRPr="002147AC">
        <w:rPr>
          <w:sz w:val="22"/>
        </w:rPr>
        <w:t xml:space="preserve"> </w:t>
      </w:r>
    </w:p>
    <w:p w:rsidR="007E353A" w:rsidRPr="002147AC" w:rsidRDefault="00072E69" w:rsidP="004E73D0">
      <w:pPr>
        <w:ind w:firstLine="567"/>
        <w:rPr>
          <w:sz w:val="22"/>
        </w:rPr>
      </w:pPr>
      <w:r w:rsidRPr="002147AC">
        <w:rPr>
          <w:sz w:val="22"/>
        </w:rPr>
        <w:t xml:space="preserve">- </w:t>
      </w:r>
      <w:r w:rsidR="009F5407" w:rsidRPr="002147AC">
        <w:rPr>
          <w:sz w:val="22"/>
        </w:rPr>
        <w:t xml:space="preserve">от </w:t>
      </w:r>
      <w:r w:rsidRPr="002147AC">
        <w:rPr>
          <w:sz w:val="22"/>
        </w:rPr>
        <w:t>11 февраля</w:t>
      </w:r>
      <w:r w:rsidR="007E353A" w:rsidRPr="002147AC">
        <w:rPr>
          <w:sz w:val="22"/>
        </w:rPr>
        <w:t xml:space="preserve"> 2016 года № </w:t>
      </w:r>
      <w:r w:rsidRPr="002147AC">
        <w:rPr>
          <w:sz w:val="22"/>
        </w:rPr>
        <w:t>46</w:t>
      </w:r>
      <w:r w:rsidR="007E353A" w:rsidRPr="002147AC">
        <w:rPr>
          <w:sz w:val="22"/>
        </w:rPr>
        <w:t xml:space="preserve"> «Об утверждении административного регламента предоставления администрацией </w:t>
      </w:r>
      <w:r w:rsidRPr="002147AC">
        <w:rPr>
          <w:sz w:val="22"/>
        </w:rPr>
        <w:t>Новолабинского</w:t>
      </w:r>
      <w:r w:rsidR="007E353A" w:rsidRPr="002147AC">
        <w:rPr>
          <w:sz w:val="22"/>
        </w:rPr>
        <w:t xml:space="preserve"> сельского поселения Усть-Лабинского района муниципальной функции «Осуществление муниципального контроля в области торговой деятельности на территории </w:t>
      </w:r>
      <w:r w:rsidRPr="002147AC">
        <w:rPr>
          <w:sz w:val="22"/>
        </w:rPr>
        <w:t>Новолабинского</w:t>
      </w:r>
      <w:r w:rsidR="007E353A" w:rsidRPr="002147AC">
        <w:rPr>
          <w:sz w:val="22"/>
        </w:rPr>
        <w:t xml:space="preserve"> сельского по</w:t>
      </w:r>
      <w:r w:rsidRPr="002147AC">
        <w:rPr>
          <w:sz w:val="22"/>
        </w:rPr>
        <w:t>селения Усть-Лабинского района»;</w:t>
      </w:r>
    </w:p>
    <w:p w:rsidR="00072E69" w:rsidRPr="002147AC" w:rsidRDefault="00072E69" w:rsidP="00072E69">
      <w:pPr>
        <w:ind w:firstLine="567"/>
        <w:rPr>
          <w:sz w:val="22"/>
        </w:rPr>
      </w:pPr>
      <w:r w:rsidRPr="002147AC">
        <w:rPr>
          <w:sz w:val="22"/>
        </w:rPr>
        <w:t>- от 26 мая 2016 года № 83 «</w:t>
      </w:r>
      <w:r w:rsidRPr="002147AC">
        <w:rPr>
          <w:bCs/>
          <w:sz w:val="22"/>
        </w:rPr>
        <w:t xml:space="preserve">О внесении изменений в постановление администрации Новолабинского сельского поселения Усть-Лабинского района от 11 февраля 2016 года №46 «Об утверждении административного регламента </w:t>
      </w:r>
      <w:r w:rsidRPr="002147AC">
        <w:rPr>
          <w:sz w:val="22"/>
        </w:rPr>
        <w:t>исполнения</w:t>
      </w:r>
      <w:r w:rsidRPr="002147AC">
        <w:rPr>
          <w:bCs/>
          <w:sz w:val="22"/>
        </w:rPr>
        <w:t xml:space="preserve"> администрацией Новолабинского сельского поселения Усть-Лабинского района муниципальной функции </w:t>
      </w:r>
      <w:r w:rsidRPr="002147AC">
        <w:rPr>
          <w:sz w:val="22"/>
        </w:rPr>
        <w:t>«</w:t>
      </w:r>
      <w:r w:rsidRPr="002147AC">
        <w:rPr>
          <w:spacing w:val="-6"/>
          <w:sz w:val="22"/>
        </w:rPr>
        <w:t>Осуществление муниципального контроля в области торговой деятельности на территории</w:t>
      </w:r>
      <w:r w:rsidRPr="002147AC">
        <w:rPr>
          <w:sz w:val="22"/>
        </w:rPr>
        <w:t xml:space="preserve"> Новолабинского сельского</w:t>
      </w:r>
      <w:r w:rsidRPr="002147AC">
        <w:rPr>
          <w:spacing w:val="-6"/>
          <w:sz w:val="22"/>
        </w:rPr>
        <w:t xml:space="preserve"> поселения Усть-Лабинского района</w:t>
      </w:r>
      <w:r w:rsidRPr="002147AC">
        <w:rPr>
          <w:sz w:val="22"/>
        </w:rPr>
        <w:t>»</w:t>
      </w:r>
    </w:p>
    <w:p w:rsidR="007D3CE9" w:rsidRPr="002147AC" w:rsidRDefault="007E353A" w:rsidP="004E73D0">
      <w:pPr>
        <w:ind w:firstLine="567"/>
        <w:rPr>
          <w:sz w:val="22"/>
        </w:rPr>
      </w:pPr>
      <w:r w:rsidRPr="002147AC">
        <w:rPr>
          <w:sz w:val="22"/>
        </w:rPr>
        <w:t xml:space="preserve">3. </w:t>
      </w:r>
      <w:r w:rsidR="007D3CE9" w:rsidRPr="002147AC">
        <w:rPr>
          <w:sz w:val="22"/>
        </w:rPr>
        <w:t xml:space="preserve">Общему отделу администрации </w:t>
      </w:r>
      <w:r w:rsidR="00072E69" w:rsidRPr="002147AC">
        <w:rPr>
          <w:sz w:val="22"/>
        </w:rPr>
        <w:t>Новолабинского</w:t>
      </w:r>
      <w:r w:rsidR="007D3CE9" w:rsidRPr="002147AC">
        <w:rPr>
          <w:sz w:val="22"/>
        </w:rPr>
        <w:t xml:space="preserve"> сельского поселения Усть-Лабинского района (</w:t>
      </w:r>
      <w:r w:rsidR="00072E69" w:rsidRPr="002147AC">
        <w:rPr>
          <w:sz w:val="22"/>
        </w:rPr>
        <w:t>Ковешникова</w:t>
      </w:r>
      <w:r w:rsidR="007D3CE9" w:rsidRPr="002147AC">
        <w:rPr>
          <w:sz w:val="22"/>
        </w:rPr>
        <w:t xml:space="preserve">) обнародовать настоящее </w:t>
      </w:r>
      <w:r w:rsidR="004E73D0" w:rsidRPr="002147AC">
        <w:rPr>
          <w:sz w:val="22"/>
        </w:rPr>
        <w:t>постановление и</w:t>
      </w:r>
      <w:r w:rsidR="007D3CE9" w:rsidRPr="002147AC">
        <w:rPr>
          <w:sz w:val="22"/>
        </w:rPr>
        <w:t xml:space="preserve"> разместить на официальном сайте </w:t>
      </w:r>
      <w:r w:rsidR="00072E69" w:rsidRPr="002147AC">
        <w:rPr>
          <w:sz w:val="22"/>
        </w:rPr>
        <w:t>Новолабинского</w:t>
      </w:r>
      <w:r w:rsidR="007D3CE9" w:rsidRPr="002147AC">
        <w:rPr>
          <w:sz w:val="22"/>
        </w:rPr>
        <w:t xml:space="preserve"> сельского поселения Усть-Лабинского района в сети «Интернет».</w:t>
      </w:r>
    </w:p>
    <w:p w:rsidR="007D3CE9" w:rsidRPr="002147AC" w:rsidRDefault="007E353A" w:rsidP="004E73D0">
      <w:pPr>
        <w:ind w:firstLine="567"/>
        <w:rPr>
          <w:sz w:val="22"/>
        </w:rPr>
      </w:pPr>
      <w:r w:rsidRPr="002147AC">
        <w:rPr>
          <w:sz w:val="22"/>
        </w:rPr>
        <w:t>4</w:t>
      </w:r>
      <w:r w:rsidR="007D3CE9" w:rsidRPr="002147AC">
        <w:rPr>
          <w:sz w:val="22"/>
        </w:rPr>
        <w:t>.</w:t>
      </w:r>
      <w:r w:rsidRPr="002147AC">
        <w:rPr>
          <w:sz w:val="22"/>
        </w:rPr>
        <w:t xml:space="preserve"> </w:t>
      </w:r>
      <w:proofErr w:type="gramStart"/>
      <w:r w:rsidR="007D3CE9" w:rsidRPr="002147AC">
        <w:rPr>
          <w:sz w:val="22"/>
        </w:rPr>
        <w:t>Контроль за</w:t>
      </w:r>
      <w:proofErr w:type="gramEnd"/>
      <w:r w:rsidR="007D3CE9" w:rsidRPr="002147AC">
        <w:rPr>
          <w:sz w:val="22"/>
        </w:rPr>
        <w:t xml:space="preserve"> выполнением настоящего постановления возложить на главу </w:t>
      </w:r>
      <w:r w:rsidR="00072E69" w:rsidRPr="002147AC">
        <w:rPr>
          <w:sz w:val="22"/>
        </w:rPr>
        <w:t>Новолабинского</w:t>
      </w:r>
      <w:r w:rsidR="007D3CE9" w:rsidRPr="002147AC">
        <w:rPr>
          <w:sz w:val="22"/>
        </w:rPr>
        <w:t xml:space="preserve"> сельского поселения Усть-Лабинского района </w:t>
      </w:r>
      <w:proofErr w:type="spellStart"/>
      <w:r w:rsidR="00072E69" w:rsidRPr="002147AC">
        <w:rPr>
          <w:sz w:val="22"/>
        </w:rPr>
        <w:t>А.Э.Саремата</w:t>
      </w:r>
      <w:proofErr w:type="spellEnd"/>
    </w:p>
    <w:p w:rsidR="007D3CE9" w:rsidRPr="002147AC" w:rsidRDefault="007E353A" w:rsidP="004E73D0">
      <w:pPr>
        <w:ind w:firstLine="567"/>
        <w:rPr>
          <w:sz w:val="22"/>
        </w:rPr>
      </w:pPr>
      <w:r w:rsidRPr="002147AC">
        <w:rPr>
          <w:bCs/>
          <w:kern w:val="2"/>
          <w:sz w:val="22"/>
        </w:rPr>
        <w:t>5</w:t>
      </w:r>
      <w:r w:rsidR="007D3CE9" w:rsidRPr="002147AC">
        <w:rPr>
          <w:bCs/>
          <w:kern w:val="2"/>
          <w:sz w:val="22"/>
        </w:rPr>
        <w:t>.</w:t>
      </w:r>
      <w:r w:rsidRPr="002147AC">
        <w:rPr>
          <w:bCs/>
          <w:kern w:val="2"/>
          <w:sz w:val="22"/>
        </w:rPr>
        <w:t xml:space="preserve"> </w:t>
      </w:r>
      <w:r w:rsidR="007D3CE9" w:rsidRPr="002147AC">
        <w:rPr>
          <w:bCs/>
          <w:kern w:val="2"/>
          <w:sz w:val="22"/>
        </w:rPr>
        <w:t>Н</w:t>
      </w:r>
      <w:r w:rsidR="007D3CE9" w:rsidRPr="002147AC">
        <w:rPr>
          <w:sz w:val="22"/>
        </w:rPr>
        <w:t>астоящее постановление вступает в силу со дня его обнародования.</w:t>
      </w:r>
    </w:p>
    <w:p w:rsidR="007D3CE9" w:rsidRPr="002147AC" w:rsidRDefault="007D3CE9" w:rsidP="004E73D0">
      <w:pPr>
        <w:ind w:firstLine="0"/>
        <w:rPr>
          <w:sz w:val="22"/>
        </w:rPr>
      </w:pPr>
    </w:p>
    <w:p w:rsidR="007D3CE9" w:rsidRPr="002147AC" w:rsidRDefault="007D3CE9" w:rsidP="004E73D0">
      <w:pPr>
        <w:ind w:firstLine="0"/>
        <w:rPr>
          <w:sz w:val="22"/>
        </w:rPr>
      </w:pPr>
    </w:p>
    <w:p w:rsidR="00D20A86" w:rsidRPr="002147AC" w:rsidRDefault="00D20A86" w:rsidP="004E73D0">
      <w:pPr>
        <w:ind w:firstLine="0"/>
        <w:rPr>
          <w:sz w:val="22"/>
        </w:rPr>
      </w:pPr>
    </w:p>
    <w:p w:rsidR="007D3CE9" w:rsidRPr="002147AC" w:rsidRDefault="00072E69" w:rsidP="00721067">
      <w:pPr>
        <w:ind w:left="567" w:firstLine="0"/>
        <w:rPr>
          <w:sz w:val="22"/>
        </w:rPr>
      </w:pPr>
      <w:r w:rsidRPr="002147AC">
        <w:rPr>
          <w:sz w:val="22"/>
        </w:rPr>
        <w:t>Глава Новолабинского</w:t>
      </w:r>
      <w:r w:rsidR="007D3CE9" w:rsidRPr="002147AC">
        <w:rPr>
          <w:sz w:val="22"/>
        </w:rPr>
        <w:t xml:space="preserve"> сельского </w:t>
      </w:r>
      <w:r w:rsidR="004E73D0" w:rsidRPr="002147AC">
        <w:rPr>
          <w:sz w:val="22"/>
        </w:rPr>
        <w:t>поселения</w:t>
      </w:r>
    </w:p>
    <w:p w:rsidR="005E17DE" w:rsidRPr="002147AC" w:rsidRDefault="007D3CE9" w:rsidP="00072E69">
      <w:pPr>
        <w:ind w:left="567" w:firstLine="0"/>
        <w:jc w:val="left"/>
        <w:rPr>
          <w:sz w:val="22"/>
        </w:rPr>
      </w:pPr>
      <w:r w:rsidRPr="002147AC">
        <w:rPr>
          <w:sz w:val="22"/>
        </w:rPr>
        <w:t>Усть-Лаб</w:t>
      </w:r>
      <w:r w:rsidR="00721067" w:rsidRPr="002147AC">
        <w:rPr>
          <w:sz w:val="22"/>
        </w:rPr>
        <w:t>инского района</w:t>
      </w:r>
      <w:r w:rsidR="00072E69" w:rsidRPr="002147AC">
        <w:rPr>
          <w:sz w:val="22"/>
        </w:rPr>
        <w:tab/>
      </w:r>
      <w:r w:rsidR="00072E69" w:rsidRPr="002147AC">
        <w:rPr>
          <w:sz w:val="22"/>
        </w:rPr>
        <w:tab/>
      </w:r>
      <w:r w:rsidR="00072E69" w:rsidRPr="002147AC">
        <w:rPr>
          <w:sz w:val="22"/>
        </w:rPr>
        <w:tab/>
      </w:r>
      <w:r w:rsidR="00072E69" w:rsidRPr="002147AC">
        <w:rPr>
          <w:sz w:val="22"/>
        </w:rPr>
        <w:tab/>
      </w:r>
      <w:r w:rsidR="00072E69" w:rsidRPr="002147AC">
        <w:rPr>
          <w:sz w:val="22"/>
        </w:rPr>
        <w:tab/>
      </w:r>
      <w:r w:rsidR="00072E69" w:rsidRPr="002147AC">
        <w:rPr>
          <w:sz w:val="22"/>
        </w:rPr>
        <w:tab/>
      </w:r>
      <w:r w:rsidR="00072E69" w:rsidRPr="002147AC">
        <w:rPr>
          <w:sz w:val="22"/>
        </w:rPr>
        <w:tab/>
        <w:t>А.Э. Саремат</w:t>
      </w:r>
    </w:p>
    <w:p w:rsidR="005E17DE" w:rsidRPr="002147AC" w:rsidRDefault="005E17DE" w:rsidP="00721067">
      <w:pPr>
        <w:widowControl/>
        <w:ind w:left="567" w:firstLine="5103"/>
        <w:rPr>
          <w:rFonts w:eastAsia="Arial"/>
          <w:sz w:val="22"/>
          <w:lang w:eastAsia="ar-SA"/>
        </w:rPr>
      </w:pPr>
    </w:p>
    <w:p w:rsidR="005E17DE" w:rsidRPr="002147AC" w:rsidRDefault="005E17DE" w:rsidP="00721067">
      <w:pPr>
        <w:widowControl/>
        <w:ind w:left="567" w:firstLine="5103"/>
        <w:rPr>
          <w:rFonts w:eastAsia="Arial"/>
          <w:sz w:val="22"/>
          <w:lang w:eastAsia="ar-SA"/>
        </w:rPr>
      </w:pPr>
    </w:p>
    <w:p w:rsidR="005E17DE" w:rsidRPr="002147AC" w:rsidRDefault="005E17DE" w:rsidP="00721067">
      <w:pPr>
        <w:widowControl/>
        <w:ind w:left="567" w:firstLine="0"/>
        <w:rPr>
          <w:rFonts w:eastAsia="Arial"/>
          <w:sz w:val="22"/>
          <w:lang w:eastAsia="ar-SA"/>
        </w:rPr>
      </w:pPr>
    </w:p>
    <w:p w:rsidR="00432F0C" w:rsidRPr="002147AC" w:rsidRDefault="00432F0C" w:rsidP="00721067">
      <w:pPr>
        <w:widowControl/>
        <w:ind w:left="567" w:firstLine="0"/>
        <w:rPr>
          <w:rFonts w:eastAsia="Arial"/>
          <w:sz w:val="22"/>
          <w:lang w:eastAsia="ar-SA"/>
        </w:rPr>
      </w:pPr>
      <w:r w:rsidRPr="002147AC">
        <w:rPr>
          <w:rFonts w:eastAsia="Arial"/>
          <w:sz w:val="22"/>
          <w:lang w:eastAsia="ar-SA"/>
        </w:rPr>
        <w:t>ПРИЛОЖЕНИЕ</w:t>
      </w:r>
    </w:p>
    <w:p w:rsidR="00432F0C" w:rsidRPr="002147AC" w:rsidRDefault="00432F0C" w:rsidP="00721067">
      <w:pPr>
        <w:widowControl/>
        <w:ind w:left="567" w:firstLine="0"/>
        <w:rPr>
          <w:rFonts w:eastAsia="Arial"/>
          <w:sz w:val="22"/>
          <w:lang w:eastAsia="ar-SA"/>
        </w:rPr>
      </w:pPr>
      <w:r w:rsidRPr="002147AC">
        <w:rPr>
          <w:rFonts w:eastAsia="Arial"/>
          <w:sz w:val="22"/>
          <w:lang w:eastAsia="ar-SA"/>
        </w:rPr>
        <w:t>к постановлению администрации</w:t>
      </w:r>
    </w:p>
    <w:p w:rsidR="00432F0C" w:rsidRPr="002147AC" w:rsidRDefault="00072E69" w:rsidP="00721067">
      <w:pPr>
        <w:widowControl/>
        <w:ind w:left="567" w:firstLine="0"/>
        <w:rPr>
          <w:rFonts w:eastAsia="Arial"/>
          <w:sz w:val="22"/>
          <w:lang w:eastAsia="ar-SA"/>
        </w:rPr>
      </w:pPr>
      <w:r w:rsidRPr="002147AC">
        <w:rPr>
          <w:rFonts w:eastAsia="Arial"/>
          <w:sz w:val="22"/>
          <w:lang w:eastAsia="ar-SA"/>
        </w:rPr>
        <w:t>Новолабинского</w:t>
      </w:r>
      <w:r w:rsidR="00432F0C" w:rsidRPr="002147AC">
        <w:rPr>
          <w:rFonts w:eastAsia="Arial"/>
          <w:sz w:val="22"/>
          <w:lang w:eastAsia="ar-SA"/>
        </w:rPr>
        <w:t xml:space="preserve"> сельского поселения </w:t>
      </w:r>
    </w:p>
    <w:p w:rsidR="009F5407" w:rsidRPr="002147AC" w:rsidRDefault="00721067" w:rsidP="00721067">
      <w:pPr>
        <w:widowControl/>
        <w:ind w:left="567" w:firstLine="0"/>
        <w:rPr>
          <w:rFonts w:eastAsia="Arial"/>
          <w:sz w:val="22"/>
          <w:lang w:eastAsia="ar-SA"/>
        </w:rPr>
      </w:pPr>
      <w:r w:rsidRPr="002147AC">
        <w:rPr>
          <w:rFonts w:eastAsia="Arial"/>
          <w:sz w:val="22"/>
          <w:lang w:eastAsia="ar-SA"/>
        </w:rPr>
        <w:lastRenderedPageBreak/>
        <w:t>Усть-Лабинского района</w:t>
      </w:r>
    </w:p>
    <w:p w:rsidR="00432F0C" w:rsidRPr="002147AC" w:rsidRDefault="00432F0C" w:rsidP="00721067">
      <w:pPr>
        <w:widowControl/>
        <w:ind w:left="567" w:firstLine="0"/>
        <w:jc w:val="left"/>
        <w:rPr>
          <w:rFonts w:eastAsia="Calibri"/>
          <w:sz w:val="22"/>
          <w:lang w:eastAsia="en-US"/>
        </w:rPr>
      </w:pPr>
      <w:r w:rsidRPr="002147AC">
        <w:rPr>
          <w:rFonts w:eastAsia="Arial"/>
          <w:sz w:val="22"/>
          <w:lang w:eastAsia="ar-SA"/>
        </w:rPr>
        <w:t xml:space="preserve">от </w:t>
      </w:r>
      <w:r w:rsidR="00072E69" w:rsidRPr="002147AC">
        <w:rPr>
          <w:rFonts w:eastAsia="Arial"/>
          <w:sz w:val="22"/>
          <w:lang w:eastAsia="ar-SA"/>
        </w:rPr>
        <w:t>_______</w:t>
      </w:r>
      <w:r w:rsidR="00D722F7" w:rsidRPr="002147AC">
        <w:rPr>
          <w:rFonts w:eastAsia="Arial"/>
          <w:sz w:val="22"/>
          <w:lang w:eastAsia="ar-SA"/>
        </w:rPr>
        <w:t xml:space="preserve"> </w:t>
      </w:r>
      <w:r w:rsidR="007E353A" w:rsidRPr="002147AC">
        <w:rPr>
          <w:rFonts w:eastAsia="Arial"/>
          <w:sz w:val="22"/>
          <w:lang w:eastAsia="ar-SA"/>
        </w:rPr>
        <w:t xml:space="preserve">года № </w:t>
      </w:r>
      <w:r w:rsidR="00072E69" w:rsidRPr="002147AC">
        <w:rPr>
          <w:rFonts w:eastAsia="Arial"/>
          <w:sz w:val="22"/>
          <w:lang w:eastAsia="ar-SA"/>
        </w:rPr>
        <w:t>___</w:t>
      </w:r>
    </w:p>
    <w:p w:rsidR="007A4B87" w:rsidRPr="002147AC" w:rsidRDefault="007A4B87" w:rsidP="00721067">
      <w:pPr>
        <w:rPr>
          <w:b/>
          <w:sz w:val="22"/>
        </w:rPr>
      </w:pPr>
    </w:p>
    <w:p w:rsidR="00721067" w:rsidRPr="002147AC" w:rsidRDefault="00721067" w:rsidP="00721067">
      <w:pPr>
        <w:rPr>
          <w:b/>
          <w:sz w:val="22"/>
        </w:rPr>
      </w:pPr>
    </w:p>
    <w:p w:rsidR="0033394D" w:rsidRPr="002147AC" w:rsidRDefault="007A4B87" w:rsidP="004E73D0">
      <w:pPr>
        <w:ind w:firstLine="0"/>
        <w:jc w:val="center"/>
        <w:rPr>
          <w:b/>
          <w:sz w:val="22"/>
        </w:rPr>
      </w:pPr>
      <w:r w:rsidRPr="002147AC">
        <w:rPr>
          <w:b/>
          <w:bCs/>
          <w:sz w:val="22"/>
        </w:rPr>
        <w:t>Административный регламент</w:t>
      </w:r>
      <w:r w:rsidR="0033394D" w:rsidRPr="002147AC">
        <w:rPr>
          <w:b/>
          <w:bCs/>
          <w:sz w:val="22"/>
        </w:rPr>
        <w:t xml:space="preserve"> </w:t>
      </w:r>
      <w:r w:rsidR="0033394D" w:rsidRPr="002147AC">
        <w:rPr>
          <w:b/>
          <w:sz w:val="22"/>
        </w:rPr>
        <w:t xml:space="preserve">исполнения </w:t>
      </w:r>
    </w:p>
    <w:p w:rsidR="009F5407" w:rsidRPr="002147AC" w:rsidRDefault="0033394D" w:rsidP="004E73D0">
      <w:pPr>
        <w:ind w:firstLine="0"/>
        <w:jc w:val="center"/>
        <w:rPr>
          <w:b/>
          <w:sz w:val="22"/>
        </w:rPr>
      </w:pPr>
      <w:r w:rsidRPr="002147AC">
        <w:rPr>
          <w:b/>
          <w:sz w:val="22"/>
        </w:rPr>
        <w:t xml:space="preserve">администрацией </w:t>
      </w:r>
      <w:r w:rsidR="00072E69" w:rsidRPr="002147AC">
        <w:rPr>
          <w:b/>
          <w:sz w:val="22"/>
        </w:rPr>
        <w:t>Новолабинского</w:t>
      </w:r>
      <w:r w:rsidR="007D3CE9" w:rsidRPr="002147AC">
        <w:rPr>
          <w:b/>
          <w:sz w:val="22"/>
        </w:rPr>
        <w:t xml:space="preserve"> сельского</w:t>
      </w:r>
      <w:r w:rsidRPr="002147AC">
        <w:rPr>
          <w:b/>
          <w:sz w:val="22"/>
        </w:rPr>
        <w:t xml:space="preserve"> </w:t>
      </w:r>
      <w:r w:rsidR="007A4B87" w:rsidRPr="002147AC">
        <w:rPr>
          <w:b/>
          <w:sz w:val="22"/>
        </w:rPr>
        <w:t>поселения</w:t>
      </w:r>
      <w:r w:rsidRPr="002147AC">
        <w:rPr>
          <w:b/>
          <w:sz w:val="22"/>
        </w:rPr>
        <w:t xml:space="preserve"> </w:t>
      </w:r>
    </w:p>
    <w:p w:rsidR="007A4B87" w:rsidRPr="002147AC" w:rsidRDefault="007A4B87" w:rsidP="00627622">
      <w:pPr>
        <w:ind w:firstLine="0"/>
        <w:jc w:val="center"/>
        <w:rPr>
          <w:b/>
          <w:sz w:val="22"/>
        </w:rPr>
      </w:pPr>
      <w:r w:rsidRPr="002147AC">
        <w:rPr>
          <w:b/>
          <w:sz w:val="22"/>
        </w:rPr>
        <w:t xml:space="preserve">Усть-Лабинского района муниципальной функции </w:t>
      </w:r>
      <w:r w:rsidRPr="002147AC">
        <w:rPr>
          <w:b/>
          <w:spacing w:val="-6"/>
          <w:sz w:val="22"/>
        </w:rPr>
        <w:t>«Осуществление</w:t>
      </w:r>
      <w:r w:rsidR="0033394D" w:rsidRPr="002147AC">
        <w:rPr>
          <w:b/>
          <w:spacing w:val="-6"/>
          <w:sz w:val="22"/>
        </w:rPr>
        <w:t xml:space="preserve"> </w:t>
      </w:r>
      <w:r w:rsidRPr="002147AC">
        <w:rPr>
          <w:b/>
          <w:spacing w:val="-6"/>
          <w:sz w:val="22"/>
        </w:rPr>
        <w:t>муниципального контроля в области торговой деятельности</w:t>
      </w:r>
      <w:r w:rsidR="0033394D" w:rsidRPr="002147AC">
        <w:rPr>
          <w:b/>
          <w:spacing w:val="-6"/>
          <w:sz w:val="22"/>
        </w:rPr>
        <w:t xml:space="preserve"> </w:t>
      </w:r>
      <w:r w:rsidRPr="002147AC">
        <w:rPr>
          <w:b/>
          <w:spacing w:val="-6"/>
          <w:sz w:val="22"/>
        </w:rPr>
        <w:t>на территории</w:t>
      </w:r>
      <w:r w:rsidRPr="002147AC">
        <w:rPr>
          <w:b/>
          <w:sz w:val="22"/>
        </w:rPr>
        <w:t xml:space="preserve"> </w:t>
      </w:r>
      <w:r w:rsidR="00072E69" w:rsidRPr="002147AC">
        <w:rPr>
          <w:b/>
          <w:sz w:val="22"/>
        </w:rPr>
        <w:t>Новолабинского</w:t>
      </w:r>
      <w:r w:rsidR="007D3CE9" w:rsidRPr="002147AC">
        <w:rPr>
          <w:b/>
          <w:sz w:val="22"/>
        </w:rPr>
        <w:t xml:space="preserve"> сельского</w:t>
      </w:r>
      <w:r w:rsidRPr="002147AC">
        <w:rPr>
          <w:b/>
          <w:spacing w:val="-6"/>
          <w:sz w:val="22"/>
        </w:rPr>
        <w:t xml:space="preserve"> поселения</w:t>
      </w:r>
      <w:r w:rsidR="0033394D" w:rsidRPr="002147AC">
        <w:rPr>
          <w:b/>
          <w:spacing w:val="-6"/>
          <w:sz w:val="22"/>
        </w:rPr>
        <w:t xml:space="preserve"> </w:t>
      </w:r>
      <w:r w:rsidRPr="002147AC">
        <w:rPr>
          <w:b/>
          <w:spacing w:val="-6"/>
          <w:sz w:val="22"/>
        </w:rPr>
        <w:t>Усть-Лабинского района»</w:t>
      </w:r>
    </w:p>
    <w:p w:rsidR="00432F0C" w:rsidRPr="002147AC" w:rsidRDefault="00432F0C" w:rsidP="004E73D0">
      <w:pPr>
        <w:ind w:firstLine="0"/>
        <w:rPr>
          <w:b/>
          <w:sz w:val="22"/>
        </w:rPr>
      </w:pPr>
    </w:p>
    <w:p w:rsidR="00721067" w:rsidRPr="002147AC" w:rsidRDefault="00721067" w:rsidP="004E73D0">
      <w:pPr>
        <w:ind w:firstLine="0"/>
        <w:rPr>
          <w:b/>
          <w:sz w:val="22"/>
        </w:rPr>
      </w:pPr>
    </w:p>
    <w:p w:rsidR="005E17DE" w:rsidRPr="002147AC" w:rsidRDefault="005E17DE" w:rsidP="00627622">
      <w:pPr>
        <w:jc w:val="center"/>
        <w:rPr>
          <w:b/>
          <w:sz w:val="22"/>
        </w:rPr>
      </w:pPr>
      <w:r w:rsidRPr="002147AC">
        <w:rPr>
          <w:b/>
          <w:sz w:val="22"/>
        </w:rPr>
        <w:t xml:space="preserve">Раздел </w:t>
      </w:r>
      <w:r w:rsidRPr="002147AC">
        <w:rPr>
          <w:b/>
          <w:sz w:val="22"/>
          <w:lang w:val="en-US"/>
        </w:rPr>
        <w:t>I</w:t>
      </w:r>
      <w:r w:rsidR="00627622" w:rsidRPr="002147AC">
        <w:rPr>
          <w:b/>
          <w:sz w:val="22"/>
        </w:rPr>
        <w:t xml:space="preserve">. </w:t>
      </w:r>
      <w:r w:rsidRPr="002147AC">
        <w:rPr>
          <w:b/>
          <w:sz w:val="22"/>
        </w:rPr>
        <w:t>Общие положения</w:t>
      </w:r>
    </w:p>
    <w:p w:rsidR="005E17DE" w:rsidRPr="002147AC" w:rsidRDefault="005E17DE" w:rsidP="005E17DE">
      <w:pPr>
        <w:ind w:firstLine="567"/>
        <w:rPr>
          <w:sz w:val="22"/>
        </w:rPr>
      </w:pPr>
      <w:r w:rsidRPr="002147AC">
        <w:rPr>
          <w:sz w:val="22"/>
        </w:rPr>
        <w:t xml:space="preserve">1. Наименование муниципальной функции – осуществление муниципального контроля в области торговой деятельности на территории </w:t>
      </w:r>
      <w:r w:rsidR="00072E69" w:rsidRPr="002147AC">
        <w:rPr>
          <w:sz w:val="22"/>
        </w:rPr>
        <w:t>Новолабинского</w:t>
      </w:r>
      <w:r w:rsidRPr="002147AC">
        <w:rPr>
          <w:sz w:val="22"/>
        </w:rPr>
        <w:t xml:space="preserve"> сельского поселения Усть-Лабинского района (далее – муниципальная функция).</w:t>
      </w:r>
    </w:p>
    <w:p w:rsidR="005E17DE" w:rsidRPr="002147AC" w:rsidRDefault="005E17DE" w:rsidP="005E17DE">
      <w:pPr>
        <w:ind w:firstLine="567"/>
        <w:rPr>
          <w:sz w:val="22"/>
        </w:rPr>
      </w:pPr>
      <w:r w:rsidRPr="002147AC">
        <w:rPr>
          <w:sz w:val="22"/>
        </w:rPr>
        <w:t xml:space="preserve">2. Органом муниципального контроля </w:t>
      </w:r>
      <w:r w:rsidR="00072E69" w:rsidRPr="002147AC">
        <w:rPr>
          <w:sz w:val="22"/>
        </w:rPr>
        <w:t>Новолабинского</w:t>
      </w:r>
      <w:r w:rsidRPr="002147AC">
        <w:rPr>
          <w:sz w:val="22"/>
        </w:rPr>
        <w:t xml:space="preserve"> сельского поселения Усть-Лабинского района, исполняющим муниципальную функцию, является администрация </w:t>
      </w:r>
      <w:r w:rsidR="00072E69" w:rsidRPr="002147AC">
        <w:rPr>
          <w:sz w:val="22"/>
        </w:rPr>
        <w:t>Новолабинского</w:t>
      </w:r>
      <w:r w:rsidRPr="002147AC">
        <w:rPr>
          <w:sz w:val="22"/>
        </w:rPr>
        <w:t xml:space="preserve"> сельского поселения Усть-Лабинского района через финансовый отдел (далее - отдел). </w:t>
      </w:r>
    </w:p>
    <w:p w:rsidR="005E17DE" w:rsidRPr="002147AC" w:rsidRDefault="005E17DE" w:rsidP="005E17DE">
      <w:pPr>
        <w:ind w:firstLine="567"/>
        <w:rPr>
          <w:sz w:val="22"/>
        </w:rPr>
      </w:pPr>
      <w:r w:rsidRPr="002147AC">
        <w:rPr>
          <w:sz w:val="22"/>
        </w:rPr>
        <w:t>3. Исполнение муниципальной функции осуществляется путём проведения плановых и внеплановых документарных и выездных проверок.</w:t>
      </w:r>
    </w:p>
    <w:p w:rsidR="005E17DE" w:rsidRPr="002147AC" w:rsidRDefault="005E17DE" w:rsidP="005E17DE">
      <w:pPr>
        <w:ind w:firstLine="567"/>
        <w:rPr>
          <w:sz w:val="22"/>
        </w:rPr>
      </w:pPr>
      <w:r w:rsidRPr="002147AC">
        <w:rPr>
          <w:sz w:val="22"/>
        </w:rPr>
        <w:t xml:space="preserve">Проверки проводятся работником отдела,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072E69" w:rsidRPr="002147AC">
        <w:rPr>
          <w:sz w:val="22"/>
        </w:rPr>
        <w:t>Новолабинского</w:t>
      </w:r>
      <w:r w:rsidRPr="002147AC">
        <w:rPr>
          <w:sz w:val="22"/>
        </w:rPr>
        <w:t xml:space="preserve"> сельского поселения Усть-Лабинского района (далее – должностные лица).</w:t>
      </w:r>
    </w:p>
    <w:p w:rsidR="005E17DE" w:rsidRPr="002147AC" w:rsidRDefault="005E17DE" w:rsidP="005E17DE">
      <w:pPr>
        <w:ind w:firstLine="567"/>
        <w:rPr>
          <w:sz w:val="22"/>
        </w:rPr>
      </w:pPr>
      <w:r w:rsidRPr="002147AC">
        <w:rPr>
          <w:sz w:val="22"/>
        </w:rPr>
        <w:t xml:space="preserve">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072E69" w:rsidRPr="002147AC">
        <w:rPr>
          <w:sz w:val="22"/>
        </w:rPr>
        <w:t>Новолабинского</w:t>
      </w:r>
      <w:r w:rsidRPr="002147AC">
        <w:rPr>
          <w:sz w:val="22"/>
        </w:rPr>
        <w:t xml:space="preserve"> сельского поселения Усть-Лабинского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E17DE" w:rsidRPr="002147AC" w:rsidRDefault="005E17DE" w:rsidP="005E17DE">
      <w:pPr>
        <w:ind w:firstLine="567"/>
        <w:rPr>
          <w:sz w:val="22"/>
        </w:rPr>
      </w:pPr>
      <w:r w:rsidRPr="002147AC">
        <w:rPr>
          <w:sz w:val="22"/>
        </w:rPr>
        <w:t>4. Перечень нормативных правовых актов, регулирующих исполнение муниципальной функции:</w:t>
      </w:r>
    </w:p>
    <w:p w:rsidR="005E17DE" w:rsidRPr="002147AC" w:rsidRDefault="005E17DE" w:rsidP="005E17DE">
      <w:pPr>
        <w:ind w:firstLine="567"/>
        <w:rPr>
          <w:sz w:val="22"/>
        </w:rPr>
      </w:pPr>
      <w:r w:rsidRPr="002147AC">
        <w:rPr>
          <w:sz w:val="22"/>
        </w:rPr>
        <w:t>Кодекс Российской Федерации об административных правонарушениях от 30 декабря 2001 года № 195-ФЗ;</w:t>
      </w:r>
    </w:p>
    <w:p w:rsidR="005E17DE" w:rsidRPr="002147AC" w:rsidRDefault="005E17DE" w:rsidP="005E17DE">
      <w:pPr>
        <w:ind w:firstLine="567"/>
        <w:rPr>
          <w:sz w:val="22"/>
        </w:rPr>
      </w:pPr>
      <w:r w:rsidRPr="002147AC">
        <w:rPr>
          <w:sz w:val="22"/>
        </w:rPr>
        <w:t>Федеральный закон от 06.10.2003</w:t>
      </w:r>
      <w:r w:rsidR="009F5407" w:rsidRPr="002147AC">
        <w:rPr>
          <w:sz w:val="22"/>
        </w:rPr>
        <w:t xml:space="preserve"> года</w:t>
      </w:r>
      <w:r w:rsidRPr="002147AC">
        <w:rPr>
          <w:sz w:val="22"/>
        </w:rPr>
        <w:t xml:space="preserve"> № 131-ФЗ «Об общих принципах организации местного самоуправления в Российской Федерации»;</w:t>
      </w:r>
    </w:p>
    <w:p w:rsidR="005E17DE" w:rsidRPr="002147AC" w:rsidRDefault="005E17DE" w:rsidP="005E17DE">
      <w:pPr>
        <w:ind w:firstLine="567"/>
        <w:rPr>
          <w:sz w:val="22"/>
        </w:rPr>
      </w:pPr>
      <w:r w:rsidRPr="002147AC">
        <w:rPr>
          <w:sz w:val="22"/>
        </w:rPr>
        <w:t>Федеральный закон от 26.12.2008</w:t>
      </w:r>
      <w:r w:rsidR="009F5407" w:rsidRPr="002147AC">
        <w:rPr>
          <w:sz w:val="22"/>
        </w:rPr>
        <w:t xml:space="preserve"> года</w:t>
      </w:r>
      <w:r w:rsidRPr="002147AC">
        <w:rPr>
          <w:sz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5E17DE" w:rsidRPr="002147AC" w:rsidRDefault="005E17DE" w:rsidP="005E17DE">
      <w:pPr>
        <w:ind w:firstLine="567"/>
        <w:rPr>
          <w:sz w:val="22"/>
        </w:rPr>
      </w:pPr>
      <w:r w:rsidRPr="002147AC">
        <w:rPr>
          <w:sz w:val="22"/>
        </w:rPr>
        <w:t>Федеральный закон от 28.12.2009</w:t>
      </w:r>
      <w:r w:rsidR="009F5407" w:rsidRPr="002147AC">
        <w:rPr>
          <w:sz w:val="22"/>
        </w:rPr>
        <w:t xml:space="preserve"> года</w:t>
      </w:r>
      <w:r w:rsidRPr="002147AC">
        <w:rPr>
          <w:sz w:val="22"/>
        </w:rPr>
        <w:t xml:space="preserve"> № 381-ФЗ «Об основах государственного регулирования торговой деятельности в Российской Федерации»;</w:t>
      </w:r>
    </w:p>
    <w:p w:rsidR="005E17DE" w:rsidRPr="002147AC" w:rsidRDefault="005E17DE" w:rsidP="005E17DE">
      <w:pPr>
        <w:ind w:firstLine="567"/>
        <w:rPr>
          <w:sz w:val="22"/>
        </w:rPr>
      </w:pPr>
      <w:r w:rsidRPr="002147AC">
        <w:rPr>
          <w:sz w:val="22"/>
        </w:rPr>
        <w:t>Федеральный закон от 30.12.2006</w:t>
      </w:r>
      <w:r w:rsidR="009F5407" w:rsidRPr="002147AC">
        <w:rPr>
          <w:sz w:val="22"/>
        </w:rPr>
        <w:t xml:space="preserve"> года</w:t>
      </w:r>
      <w:r w:rsidRPr="002147AC">
        <w:rPr>
          <w:sz w:val="22"/>
        </w:rPr>
        <w:t xml:space="preserve"> № 271-ФЗ «О розничных рынках и о внесении изменений в Трудовой кодекс Российской Федерации»;</w:t>
      </w:r>
    </w:p>
    <w:p w:rsidR="005E17DE" w:rsidRPr="002147AC" w:rsidRDefault="005E17DE" w:rsidP="005E17DE">
      <w:pPr>
        <w:ind w:firstLine="567"/>
        <w:rPr>
          <w:sz w:val="22"/>
        </w:rPr>
      </w:pPr>
      <w:r w:rsidRPr="002147AC">
        <w:rPr>
          <w:sz w:val="22"/>
        </w:rPr>
        <w:t>Закон Краснодарского края от 23.07.2003</w:t>
      </w:r>
      <w:r w:rsidR="009F5407" w:rsidRPr="002147AC">
        <w:rPr>
          <w:sz w:val="22"/>
        </w:rPr>
        <w:t xml:space="preserve"> года</w:t>
      </w:r>
      <w:r w:rsidRPr="002147AC">
        <w:rPr>
          <w:sz w:val="22"/>
        </w:rPr>
        <w:t xml:space="preserve"> № 608-КЗ «Об административных правонарушениях»;</w:t>
      </w:r>
    </w:p>
    <w:p w:rsidR="005E17DE" w:rsidRPr="002147AC" w:rsidRDefault="005E17DE" w:rsidP="005E17DE">
      <w:pPr>
        <w:ind w:firstLine="567"/>
        <w:rPr>
          <w:sz w:val="22"/>
        </w:rPr>
      </w:pPr>
      <w:r w:rsidRPr="002147AC">
        <w:rPr>
          <w:sz w:val="22"/>
        </w:rPr>
        <w:t>Закон Краснодарского края от 31.05.2005</w:t>
      </w:r>
      <w:r w:rsidR="009F5407" w:rsidRPr="002147AC">
        <w:rPr>
          <w:sz w:val="22"/>
        </w:rPr>
        <w:t xml:space="preserve"> года</w:t>
      </w:r>
      <w:r w:rsidRPr="002147AC">
        <w:rPr>
          <w:sz w:val="22"/>
        </w:rPr>
        <w:t xml:space="preserve"> № 879-КЗ «О государственной политике Краснодарского края в сфере торговой деятельности»;</w:t>
      </w:r>
    </w:p>
    <w:p w:rsidR="005E17DE" w:rsidRPr="002147AC" w:rsidRDefault="005E17DE" w:rsidP="005E17DE">
      <w:pPr>
        <w:ind w:firstLine="567"/>
        <w:rPr>
          <w:sz w:val="22"/>
        </w:rPr>
      </w:pPr>
      <w:r w:rsidRPr="002147AC">
        <w:rPr>
          <w:sz w:val="22"/>
        </w:rPr>
        <w:t>Закон Краснодарского края от 01.03.2011</w:t>
      </w:r>
      <w:r w:rsidR="009F5407" w:rsidRPr="002147AC">
        <w:rPr>
          <w:sz w:val="22"/>
        </w:rPr>
        <w:t xml:space="preserve"> года</w:t>
      </w:r>
      <w:r w:rsidRPr="002147AC">
        <w:rPr>
          <w:sz w:val="22"/>
        </w:rPr>
        <w:t xml:space="preserve"> № 2195-КЗ «Об организации деятельности розничных рынков и ярмарок на территории Краснодарского края»;</w:t>
      </w:r>
    </w:p>
    <w:p w:rsidR="005E17DE" w:rsidRPr="002147AC" w:rsidRDefault="005E17DE" w:rsidP="005E17DE">
      <w:pPr>
        <w:ind w:firstLine="567"/>
        <w:rPr>
          <w:sz w:val="22"/>
        </w:rPr>
      </w:pPr>
      <w:r w:rsidRPr="002147AC">
        <w:rPr>
          <w:sz w:val="22"/>
        </w:rPr>
        <w:t xml:space="preserve">Устав </w:t>
      </w:r>
      <w:r w:rsidR="00072E69" w:rsidRPr="002147AC">
        <w:rPr>
          <w:sz w:val="22"/>
        </w:rPr>
        <w:t>Новолабинского</w:t>
      </w:r>
      <w:r w:rsidRPr="002147AC">
        <w:rPr>
          <w:sz w:val="22"/>
        </w:rPr>
        <w:t xml:space="preserve"> сельского поселения Усть-Лабинского района;</w:t>
      </w:r>
    </w:p>
    <w:p w:rsidR="005E17DE" w:rsidRPr="002147AC" w:rsidRDefault="005E17DE" w:rsidP="005E17DE">
      <w:pPr>
        <w:ind w:firstLine="567"/>
        <w:rPr>
          <w:b/>
          <w:sz w:val="22"/>
        </w:rPr>
      </w:pPr>
      <w:r w:rsidRPr="002147AC">
        <w:rPr>
          <w:sz w:val="22"/>
        </w:rPr>
        <w:t>настоящий административный регламент.</w:t>
      </w:r>
    </w:p>
    <w:p w:rsidR="005E17DE" w:rsidRPr="002147AC" w:rsidRDefault="005E17DE" w:rsidP="005E17DE">
      <w:pPr>
        <w:ind w:firstLine="567"/>
        <w:rPr>
          <w:sz w:val="22"/>
        </w:rPr>
      </w:pPr>
      <w:r w:rsidRPr="002147AC">
        <w:rPr>
          <w:sz w:val="22"/>
        </w:rPr>
        <w:t xml:space="preserve">5. Предметом муниципального контроля в области торговой деятельности на территории </w:t>
      </w:r>
      <w:r w:rsidR="00072E69" w:rsidRPr="002147AC">
        <w:rPr>
          <w:sz w:val="22"/>
        </w:rPr>
        <w:t>Новолабинского</w:t>
      </w:r>
      <w:r w:rsidRPr="002147AC">
        <w:rPr>
          <w:sz w:val="22"/>
        </w:rPr>
        <w:t xml:space="preserve"> сельского поселения Усть-</w:t>
      </w:r>
      <w:r w:rsidR="005E57EA" w:rsidRPr="002147AC">
        <w:rPr>
          <w:sz w:val="22"/>
        </w:rPr>
        <w:t>Лабинского района</w:t>
      </w:r>
      <w:r w:rsidRPr="002147AC">
        <w:rPr>
          <w:sz w:val="22"/>
        </w:rPr>
        <w:t xml:space="preserve">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072E69" w:rsidRPr="002147AC">
        <w:rPr>
          <w:sz w:val="22"/>
        </w:rPr>
        <w:t>Новолабинского</w:t>
      </w:r>
      <w:r w:rsidRPr="002147AC">
        <w:rPr>
          <w:sz w:val="22"/>
        </w:rPr>
        <w:t xml:space="preserve"> сельского поселения Усть-Лабинского района в сферах организации ярмарок, розничных рынков, размещения нестационарных торговых объектов (далее - обязательные требования).   </w:t>
      </w:r>
    </w:p>
    <w:p w:rsidR="005E17DE" w:rsidRPr="002147AC" w:rsidRDefault="005E17DE" w:rsidP="005E17DE">
      <w:pPr>
        <w:widowControl/>
        <w:ind w:firstLine="567"/>
        <w:rPr>
          <w:sz w:val="22"/>
        </w:rPr>
      </w:pPr>
      <w:r w:rsidRPr="002147AC">
        <w:rPr>
          <w:sz w:val="22"/>
        </w:rPr>
        <w:t xml:space="preserve">6. </w:t>
      </w:r>
      <w:r w:rsidRPr="002147AC">
        <w:rPr>
          <w:bCs/>
          <w:sz w:val="22"/>
        </w:rPr>
        <w:t xml:space="preserve">Права и обязанности должностных лиц. </w:t>
      </w:r>
    </w:p>
    <w:p w:rsidR="005E17DE" w:rsidRPr="002147AC" w:rsidRDefault="005E17DE" w:rsidP="005E17DE">
      <w:pPr>
        <w:ind w:firstLine="567"/>
        <w:rPr>
          <w:sz w:val="22"/>
        </w:rPr>
      </w:pPr>
      <w:r w:rsidRPr="002147AC">
        <w:rPr>
          <w:sz w:val="22"/>
        </w:rPr>
        <w:t xml:space="preserve">6.1. </w:t>
      </w:r>
      <w:bookmarkStart w:id="1" w:name="sub_81"/>
      <w:r w:rsidRPr="002147AC">
        <w:rPr>
          <w:sz w:val="22"/>
        </w:rPr>
        <w:t>При осуществлении муниципального контроля должностные лица имеют право:</w:t>
      </w:r>
    </w:p>
    <w:bookmarkEnd w:id="1"/>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 xml:space="preserve">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w:t>
      </w:r>
      <w:r w:rsidR="005E17DE" w:rsidRPr="002147AC">
        <w:rPr>
          <w:sz w:val="22"/>
        </w:rPr>
        <w:lastRenderedPageBreak/>
        <w:t>предметом проверки;</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беспрепятственно по предъявлени</w:t>
      </w:r>
      <w:r w:rsidR="00D722F7" w:rsidRPr="002147AC">
        <w:rPr>
          <w:sz w:val="22"/>
        </w:rPr>
        <w:t>ю</w:t>
      </w:r>
      <w:r w:rsidR="005E17DE" w:rsidRPr="002147AC">
        <w:rPr>
          <w:sz w:val="22"/>
        </w:rPr>
        <w:t xml:space="preserve"> служебного удостоверения и копии распоряжения администрации </w:t>
      </w:r>
      <w:r w:rsidR="00072E69" w:rsidRPr="002147AC">
        <w:rPr>
          <w:sz w:val="22"/>
        </w:rPr>
        <w:t>Новолабинского</w:t>
      </w:r>
      <w:r w:rsidR="005E17DE" w:rsidRPr="002147AC">
        <w:rPr>
          <w:sz w:val="22"/>
        </w:rPr>
        <w:t xml:space="preserve"> сельского поселения Усть-Лабинского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обжаловать действия (бездействие) лиц, повлекшие за собой нарушения прав, а также препятствующие исполнению должностных обязанностей;</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E17DE" w:rsidRPr="002147AC" w:rsidRDefault="00627622" w:rsidP="005E17DE">
      <w:pPr>
        <w:ind w:firstLine="567"/>
        <w:rPr>
          <w:sz w:val="22"/>
        </w:rPr>
      </w:pPr>
      <w:proofErr w:type="gramStart"/>
      <w:r w:rsidRPr="002147AC">
        <w:rPr>
          <w:sz w:val="22"/>
        </w:rPr>
        <w:t>-</w:t>
      </w:r>
      <w:r w:rsidR="003F7B11" w:rsidRPr="002147AC">
        <w:rPr>
          <w:sz w:val="22"/>
        </w:rPr>
        <w:t xml:space="preserve"> </w:t>
      </w:r>
      <w:r w:rsidR="005E17DE" w:rsidRPr="002147AC">
        <w:rPr>
          <w:sz w:val="22"/>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w:t>
      </w:r>
      <w:proofErr w:type="gramEnd"/>
      <w:r w:rsidR="005E17DE" w:rsidRPr="002147AC">
        <w:rPr>
          <w:sz w:val="22"/>
        </w:rPr>
        <w:t xml:space="preserve"> обоснованность таких возражений, или их заверенные копии либо в согласованный срок передать их в управление торговли;</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обращаться в уполномоченные органы за содействием в предотвращении или пресечении действий, препятствующих осуществлению муниципального контроля.</w:t>
      </w:r>
    </w:p>
    <w:p w:rsidR="005E17DE" w:rsidRPr="002147AC" w:rsidRDefault="005E17DE" w:rsidP="005E17DE">
      <w:pPr>
        <w:ind w:firstLine="567"/>
        <w:rPr>
          <w:sz w:val="22"/>
        </w:rPr>
      </w:pPr>
      <w:r w:rsidRPr="002147AC">
        <w:rPr>
          <w:sz w:val="22"/>
        </w:rPr>
        <w:t>6.2. Должностные лица обязаны:</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соблюдать сроки уведомления юридических лиц, индивидуальных предпринимателей о проведении проверки;</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проводить проверку на основании распоряжения;</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составлять по результатам проверок акты проверок;</w:t>
      </w:r>
    </w:p>
    <w:p w:rsidR="005E17DE" w:rsidRPr="002147AC" w:rsidRDefault="00627622" w:rsidP="005E17DE">
      <w:pPr>
        <w:ind w:firstLine="567"/>
        <w:rPr>
          <w:sz w:val="22"/>
        </w:rPr>
      </w:pPr>
      <w:r w:rsidRPr="002147AC">
        <w:rPr>
          <w:sz w:val="22"/>
        </w:rPr>
        <w:t>-</w:t>
      </w:r>
      <w:r w:rsidR="003F7B11" w:rsidRPr="002147AC">
        <w:rPr>
          <w:sz w:val="22"/>
        </w:rPr>
        <w:t xml:space="preserve"> не</w:t>
      </w:r>
      <w:r w:rsidR="005E17DE" w:rsidRPr="002147AC">
        <w:rPr>
          <w:sz w:val="22"/>
        </w:rPr>
        <w:t xml:space="preserve">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доказывать обоснованность своих действий и решений при их обжаловании;</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 xml:space="preserve">осуществлять запись о проведённой проверке в журнале учёта проверок юридических лиц, </w:t>
      </w:r>
      <w:r w:rsidR="005E17DE" w:rsidRPr="002147AC">
        <w:rPr>
          <w:sz w:val="22"/>
        </w:rPr>
        <w:lastRenderedPageBreak/>
        <w:t>индивидуальных предпринимателей;</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E17DE" w:rsidRPr="002147AC" w:rsidRDefault="00627622" w:rsidP="005E17DE">
      <w:pPr>
        <w:ind w:firstLine="567"/>
        <w:rPr>
          <w:sz w:val="22"/>
        </w:rPr>
      </w:pPr>
      <w:proofErr w:type="gramStart"/>
      <w:r w:rsidRPr="002147AC">
        <w:rPr>
          <w:sz w:val="22"/>
        </w:rPr>
        <w:t>-</w:t>
      </w:r>
      <w:r w:rsidR="003F7B11" w:rsidRPr="002147AC">
        <w:rPr>
          <w:sz w:val="22"/>
        </w:rPr>
        <w:t xml:space="preserve"> </w:t>
      </w:r>
      <w:r w:rsidR="005E17DE" w:rsidRPr="002147AC">
        <w:rPr>
          <w:sz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5E17DE" w:rsidRPr="002147AC">
        <w:rPr>
          <w:sz w:val="22"/>
        </w:rPr>
        <w:t xml:space="preserve"> индивидуальных предпринимателей, юридических лиц.</w:t>
      </w:r>
    </w:p>
    <w:p w:rsidR="005E17DE" w:rsidRPr="002147AC" w:rsidRDefault="005E17DE" w:rsidP="005E17DE">
      <w:pPr>
        <w:ind w:firstLine="567"/>
        <w:rPr>
          <w:sz w:val="22"/>
        </w:rPr>
      </w:pPr>
      <w:r w:rsidRPr="002147AC">
        <w:rPr>
          <w:sz w:val="22"/>
        </w:rPr>
        <w:t xml:space="preserve">7. Права и обязанности граждан, юридических лиц и индивидуальных предпринимателей. </w:t>
      </w:r>
    </w:p>
    <w:p w:rsidR="005E17DE" w:rsidRPr="002147AC" w:rsidRDefault="005E17DE" w:rsidP="005E17DE">
      <w:pPr>
        <w:ind w:firstLine="567"/>
        <w:rPr>
          <w:bCs/>
          <w:sz w:val="22"/>
        </w:rPr>
      </w:pPr>
      <w:r w:rsidRPr="002147AC">
        <w:rPr>
          <w:sz w:val="22"/>
        </w:rPr>
        <w:t>7.1. Г</w:t>
      </w:r>
      <w:r w:rsidRPr="002147AC">
        <w:rPr>
          <w:bCs/>
          <w:sz w:val="22"/>
        </w:rPr>
        <w:t xml:space="preserve">раждане, юридические лица и индивидуальные предприниматели, либо их законные представители при проведении мероприятий по муниципальному контролю в </w:t>
      </w:r>
      <w:r w:rsidRPr="002147AC">
        <w:rPr>
          <w:sz w:val="22"/>
        </w:rPr>
        <w:t xml:space="preserve">области торговой деятельности на территории </w:t>
      </w:r>
      <w:r w:rsidR="00072E69" w:rsidRPr="002147AC">
        <w:rPr>
          <w:sz w:val="22"/>
        </w:rPr>
        <w:t>Новолабинского</w:t>
      </w:r>
      <w:r w:rsidRPr="002147AC">
        <w:rPr>
          <w:sz w:val="22"/>
        </w:rPr>
        <w:t xml:space="preserve"> сельского поселения Усть-Лабинского района</w:t>
      </w:r>
      <w:r w:rsidRPr="002147AC">
        <w:rPr>
          <w:bCs/>
          <w:sz w:val="22"/>
        </w:rPr>
        <w:t xml:space="preserve"> имеют право:</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непосредственно присутствовать при проведении проверки, давать объяснения по вопросам, относящимся к предмету проверки;</w:t>
      </w:r>
    </w:p>
    <w:p w:rsidR="005E17DE" w:rsidRPr="002147AC" w:rsidRDefault="00627622" w:rsidP="005E17DE">
      <w:pPr>
        <w:widowControl/>
        <w:ind w:firstLine="567"/>
        <w:rPr>
          <w:rFonts w:eastAsia="Calibri"/>
          <w:sz w:val="22"/>
          <w:lang w:eastAsia="en-US"/>
        </w:rPr>
      </w:pPr>
      <w:r w:rsidRPr="002147AC">
        <w:rPr>
          <w:rFonts w:eastAsia="Calibri"/>
          <w:sz w:val="22"/>
          <w:lang w:eastAsia="en-US"/>
        </w:rPr>
        <w:t>-</w:t>
      </w:r>
      <w:r w:rsidR="003F7B11" w:rsidRPr="002147AC">
        <w:rPr>
          <w:rFonts w:eastAsia="Calibri"/>
          <w:sz w:val="22"/>
          <w:lang w:eastAsia="en-US"/>
        </w:rPr>
        <w:t xml:space="preserve"> </w:t>
      </w:r>
      <w:r w:rsidR="005E17DE" w:rsidRPr="002147AC">
        <w:rPr>
          <w:rFonts w:eastAsia="Calibri"/>
          <w:sz w:val="22"/>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получать от отдела информацию, которая относится к предмету проверки и представление которой предусмотрено законодательством Российской Федерации;</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5E17DE" w:rsidRPr="002147AC" w:rsidRDefault="00627622" w:rsidP="005E17DE">
      <w:pPr>
        <w:widowControl/>
        <w:ind w:firstLine="567"/>
        <w:rPr>
          <w:rFonts w:eastAsia="Calibri"/>
          <w:sz w:val="22"/>
          <w:lang w:eastAsia="en-US"/>
        </w:rPr>
      </w:pPr>
      <w:r w:rsidRPr="002147AC">
        <w:rPr>
          <w:rFonts w:eastAsia="Calibri"/>
          <w:sz w:val="22"/>
          <w:lang w:eastAsia="en-US"/>
        </w:rPr>
        <w:t>-</w:t>
      </w:r>
      <w:r w:rsidR="003F7B11" w:rsidRPr="002147AC">
        <w:rPr>
          <w:rFonts w:eastAsia="Calibri"/>
          <w:sz w:val="22"/>
          <w:lang w:eastAsia="en-US"/>
        </w:rPr>
        <w:t xml:space="preserve"> </w:t>
      </w:r>
      <w:r w:rsidR="005E17DE" w:rsidRPr="002147AC">
        <w:rPr>
          <w:rFonts w:eastAsia="Calibri"/>
          <w:sz w:val="22"/>
          <w:lang w:eastAsia="en-US"/>
        </w:rPr>
        <w:t xml:space="preserve">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подлежат возмещению, включая упущенную выгоду (неполученный доход), за счет средств соответствующих бюджетов в соответствии с </w:t>
      </w:r>
      <w:hyperlink r:id="rId6" w:history="1">
        <w:r w:rsidR="005E17DE" w:rsidRPr="002147AC">
          <w:rPr>
            <w:rFonts w:eastAsia="Calibri"/>
            <w:sz w:val="22"/>
            <w:lang w:eastAsia="en-US"/>
          </w:rPr>
          <w:t>гражданским законодательством</w:t>
        </w:r>
      </w:hyperlink>
      <w:r w:rsidR="005E17DE" w:rsidRPr="002147AC">
        <w:rPr>
          <w:rFonts w:eastAsia="Calibri"/>
          <w:sz w:val="22"/>
          <w:lang w:eastAsia="en-US"/>
        </w:rPr>
        <w:t>.</w:t>
      </w:r>
    </w:p>
    <w:p w:rsidR="005E17DE" w:rsidRPr="002147AC" w:rsidRDefault="00627622" w:rsidP="005E17DE">
      <w:pPr>
        <w:ind w:firstLine="567"/>
        <w:rPr>
          <w:sz w:val="22"/>
        </w:rPr>
      </w:pPr>
      <w:proofErr w:type="gramStart"/>
      <w:r w:rsidRPr="002147AC">
        <w:rPr>
          <w:sz w:val="22"/>
        </w:rPr>
        <w:t>-</w:t>
      </w:r>
      <w:r w:rsidR="003F7B11" w:rsidRPr="002147AC">
        <w:rPr>
          <w:sz w:val="22"/>
        </w:rPr>
        <w:t xml:space="preserve"> </w:t>
      </w:r>
      <w:r w:rsidR="005E17DE" w:rsidRPr="002147AC">
        <w:rPr>
          <w:sz w:val="22"/>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w:t>
      </w:r>
      <w:proofErr w:type="gramEnd"/>
      <w:r w:rsidR="005E17DE" w:rsidRPr="002147AC">
        <w:rPr>
          <w:sz w:val="22"/>
        </w:rPr>
        <w:t xml:space="preserve"> таких возражений, или их заверенные копии либо в согласованный срок передать их в отдел; </w:t>
      </w:r>
    </w:p>
    <w:p w:rsidR="005E17DE" w:rsidRPr="002147AC" w:rsidRDefault="00627622" w:rsidP="005E17DE">
      <w:pPr>
        <w:ind w:firstLine="567"/>
        <w:rPr>
          <w:sz w:val="22"/>
        </w:rPr>
      </w:pPr>
      <w:r w:rsidRPr="002147AC">
        <w:rPr>
          <w:sz w:val="22"/>
        </w:rPr>
        <w:t>-</w:t>
      </w:r>
      <w:r w:rsidR="003F7B11" w:rsidRPr="002147AC">
        <w:rPr>
          <w:sz w:val="22"/>
        </w:rPr>
        <w:t xml:space="preserve"> </w:t>
      </w:r>
      <w:r w:rsidR="005E17DE" w:rsidRPr="002147AC">
        <w:rPr>
          <w:sz w:val="22"/>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E17DE" w:rsidRPr="002147AC" w:rsidRDefault="005E17DE" w:rsidP="005E17DE">
      <w:pPr>
        <w:ind w:firstLine="567"/>
        <w:rPr>
          <w:bCs/>
          <w:sz w:val="22"/>
        </w:rPr>
      </w:pPr>
      <w:r w:rsidRPr="002147AC">
        <w:rPr>
          <w:sz w:val="22"/>
        </w:rPr>
        <w:t xml:space="preserve">7.2. </w:t>
      </w:r>
      <w:r w:rsidRPr="002147AC">
        <w:rPr>
          <w:bCs/>
          <w:sz w:val="22"/>
        </w:rPr>
        <w:t>Граждане, юридические лица и индивидуальные предприниматели по требованию должностного лица обязаны:</w:t>
      </w:r>
    </w:p>
    <w:p w:rsidR="005E17DE" w:rsidRPr="002147AC" w:rsidRDefault="00627622" w:rsidP="005E17DE">
      <w:pPr>
        <w:ind w:firstLine="567"/>
        <w:rPr>
          <w:bCs/>
          <w:sz w:val="22"/>
        </w:rPr>
      </w:pPr>
      <w:r w:rsidRPr="002147AC">
        <w:rPr>
          <w:bCs/>
          <w:sz w:val="22"/>
        </w:rPr>
        <w:t>-</w:t>
      </w:r>
      <w:r w:rsidR="003F7B11" w:rsidRPr="002147AC">
        <w:rPr>
          <w:bCs/>
          <w:sz w:val="22"/>
        </w:rPr>
        <w:t xml:space="preserve"> </w:t>
      </w:r>
      <w:r w:rsidR="005E17DE" w:rsidRPr="002147AC">
        <w:rPr>
          <w:bCs/>
          <w:sz w:val="22"/>
        </w:rPr>
        <w:t xml:space="preserve">обеспечить присутствие руководителей, иных должностных лиц или уполномоченных представителей юридических лиц; </w:t>
      </w:r>
    </w:p>
    <w:p w:rsidR="005E17DE" w:rsidRPr="002147AC" w:rsidRDefault="00627622" w:rsidP="005E17DE">
      <w:pPr>
        <w:ind w:firstLine="567"/>
        <w:rPr>
          <w:bCs/>
          <w:sz w:val="22"/>
        </w:rPr>
      </w:pPr>
      <w:r w:rsidRPr="002147AC">
        <w:rPr>
          <w:bCs/>
          <w:sz w:val="22"/>
        </w:rPr>
        <w:t>-</w:t>
      </w:r>
      <w:r w:rsidR="003F7B11" w:rsidRPr="002147AC">
        <w:rPr>
          <w:bCs/>
          <w:sz w:val="22"/>
        </w:rPr>
        <w:t xml:space="preserve"> </w:t>
      </w:r>
      <w:r w:rsidR="005E17DE" w:rsidRPr="002147AC">
        <w:rPr>
          <w:bCs/>
          <w:sz w:val="22"/>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E17DE" w:rsidRPr="002147AC" w:rsidRDefault="00627622" w:rsidP="005E17DE">
      <w:pPr>
        <w:ind w:firstLine="567"/>
        <w:rPr>
          <w:bCs/>
          <w:sz w:val="22"/>
        </w:rPr>
      </w:pPr>
      <w:r w:rsidRPr="002147AC">
        <w:rPr>
          <w:bCs/>
          <w:sz w:val="22"/>
        </w:rPr>
        <w:t>-</w:t>
      </w:r>
      <w:r w:rsidR="003F7B11" w:rsidRPr="002147AC">
        <w:rPr>
          <w:bCs/>
          <w:sz w:val="22"/>
        </w:rPr>
        <w:t xml:space="preserve"> </w:t>
      </w:r>
      <w:r w:rsidR="005E17DE" w:rsidRPr="002147AC">
        <w:rPr>
          <w:bCs/>
          <w:sz w:val="22"/>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5E17DE" w:rsidRPr="002147AC" w:rsidRDefault="005E17DE" w:rsidP="005E17DE">
      <w:pPr>
        <w:ind w:firstLine="567"/>
        <w:rPr>
          <w:spacing w:val="-2"/>
          <w:sz w:val="22"/>
        </w:rPr>
      </w:pPr>
      <w:proofErr w:type="gramStart"/>
      <w:r w:rsidRPr="002147AC">
        <w:rPr>
          <w:bCs/>
          <w:spacing w:val="-2"/>
          <w:sz w:val="22"/>
        </w:rPr>
        <w:t xml:space="preserve">Юридические лица и индивидуальные предприниматели обязаны вести журнал учёта проверок </w:t>
      </w:r>
      <w:r w:rsidRPr="002147AC">
        <w:rPr>
          <w:spacing w:val="-2"/>
          <w:sz w:val="22"/>
        </w:rPr>
        <w:t>по типовой форме, утверждённой приказом Министерства экономического развития Российской Федерации от 30</w:t>
      </w:r>
      <w:r w:rsidR="003F7B11" w:rsidRPr="002147AC">
        <w:rPr>
          <w:spacing w:val="-2"/>
          <w:sz w:val="22"/>
        </w:rPr>
        <w:t xml:space="preserve"> апреля </w:t>
      </w:r>
      <w:r w:rsidRPr="002147AC">
        <w:rPr>
          <w:spacing w:val="-2"/>
          <w:sz w:val="22"/>
        </w:rPr>
        <w:t>2009</w:t>
      </w:r>
      <w:r w:rsidR="000E63D8" w:rsidRPr="002147AC">
        <w:rPr>
          <w:spacing w:val="-2"/>
          <w:sz w:val="22"/>
        </w:rPr>
        <w:t xml:space="preserve"> года</w:t>
      </w:r>
      <w:r w:rsidRPr="002147AC">
        <w:rPr>
          <w:spacing w:val="-2"/>
          <w:sz w:val="22"/>
        </w:rPr>
        <w:t xml:space="preserve"> № 141 «О реализации полномочий Федерального закона от 26</w:t>
      </w:r>
      <w:r w:rsidR="003F7B11" w:rsidRPr="002147AC">
        <w:rPr>
          <w:spacing w:val="-2"/>
          <w:sz w:val="22"/>
        </w:rPr>
        <w:t xml:space="preserve"> декабря </w:t>
      </w:r>
      <w:r w:rsidRPr="002147AC">
        <w:rPr>
          <w:spacing w:val="-2"/>
          <w:sz w:val="22"/>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5E17DE" w:rsidRPr="002147AC" w:rsidRDefault="005E17DE" w:rsidP="005E17DE">
      <w:pPr>
        <w:ind w:firstLine="567"/>
        <w:rPr>
          <w:sz w:val="22"/>
        </w:rPr>
      </w:pPr>
      <w:r w:rsidRPr="002147AC">
        <w:rPr>
          <w:sz w:val="22"/>
        </w:rPr>
        <w:t>8. По результатам проверки составляется акт проверки, а также принимаются меры по фактам выявленных нарушений.</w:t>
      </w:r>
    </w:p>
    <w:p w:rsidR="000E63D8" w:rsidRPr="002147AC" w:rsidRDefault="000E63D8" w:rsidP="00627622">
      <w:pPr>
        <w:ind w:firstLine="0"/>
        <w:rPr>
          <w:b/>
          <w:sz w:val="22"/>
        </w:rPr>
      </w:pPr>
    </w:p>
    <w:p w:rsidR="005E17DE" w:rsidRPr="002147AC" w:rsidRDefault="005E17DE" w:rsidP="00627622">
      <w:pPr>
        <w:ind w:firstLine="0"/>
        <w:jc w:val="center"/>
        <w:rPr>
          <w:b/>
          <w:sz w:val="22"/>
        </w:rPr>
      </w:pPr>
      <w:r w:rsidRPr="002147AC">
        <w:rPr>
          <w:b/>
          <w:sz w:val="22"/>
        </w:rPr>
        <w:t xml:space="preserve">Раздел </w:t>
      </w:r>
      <w:r w:rsidRPr="002147AC">
        <w:rPr>
          <w:b/>
          <w:sz w:val="22"/>
          <w:lang w:val="en-US"/>
        </w:rPr>
        <w:t>II</w:t>
      </w:r>
      <w:r w:rsidR="00627622" w:rsidRPr="002147AC">
        <w:rPr>
          <w:b/>
          <w:sz w:val="22"/>
        </w:rPr>
        <w:t xml:space="preserve">. </w:t>
      </w:r>
      <w:r w:rsidRPr="002147AC">
        <w:rPr>
          <w:b/>
          <w:sz w:val="22"/>
        </w:rPr>
        <w:t>Требования к порядку исполнения муниципальной функции</w:t>
      </w:r>
    </w:p>
    <w:p w:rsidR="005E17DE" w:rsidRPr="002147AC" w:rsidRDefault="005E17DE" w:rsidP="005E17DE">
      <w:pPr>
        <w:widowControl/>
        <w:ind w:firstLine="567"/>
        <w:rPr>
          <w:sz w:val="22"/>
        </w:rPr>
      </w:pPr>
      <w:r w:rsidRPr="002147AC">
        <w:rPr>
          <w:sz w:val="22"/>
        </w:rPr>
        <w:t>9. Информация о порядке исполнения муниципальной функции представляется:</w:t>
      </w:r>
    </w:p>
    <w:p w:rsidR="00627622" w:rsidRPr="002147AC" w:rsidRDefault="00793815" w:rsidP="003F7B11">
      <w:pPr>
        <w:pStyle w:val="af1"/>
        <w:spacing w:after="0"/>
        <w:ind w:left="0" w:firstLine="567"/>
        <w:jc w:val="both"/>
        <w:rPr>
          <w:rFonts w:ascii="Arial" w:hAnsi="Arial" w:cs="Arial"/>
          <w:sz w:val="22"/>
        </w:rPr>
      </w:pPr>
      <w:r w:rsidRPr="002147AC">
        <w:rPr>
          <w:rFonts w:ascii="Arial" w:hAnsi="Arial" w:cs="Arial"/>
          <w:sz w:val="22"/>
        </w:rPr>
        <w:t xml:space="preserve">а) в отделе по адресу: </w:t>
      </w:r>
      <w:r w:rsidR="00627622" w:rsidRPr="002147AC">
        <w:rPr>
          <w:rFonts w:ascii="Arial" w:hAnsi="Arial" w:cs="Arial"/>
          <w:sz w:val="22"/>
          <w:lang w:val="ru-RU"/>
        </w:rPr>
        <w:t>3523</w:t>
      </w:r>
      <w:r w:rsidR="003F7B11" w:rsidRPr="002147AC">
        <w:rPr>
          <w:rFonts w:ascii="Arial" w:hAnsi="Arial" w:cs="Arial"/>
          <w:sz w:val="22"/>
        </w:rPr>
        <w:t>02</w:t>
      </w:r>
      <w:r w:rsidR="00627622" w:rsidRPr="002147AC">
        <w:rPr>
          <w:rFonts w:ascii="Arial" w:hAnsi="Arial" w:cs="Arial"/>
          <w:sz w:val="22"/>
          <w:lang w:val="ru-RU"/>
        </w:rPr>
        <w:t xml:space="preserve"> Краснодарский край, Усть-Лабинский район,</w:t>
      </w:r>
      <w:r w:rsidR="00627622" w:rsidRPr="002147AC">
        <w:rPr>
          <w:rFonts w:ascii="Arial" w:hAnsi="Arial" w:cs="Arial"/>
          <w:color w:val="FF0000"/>
          <w:sz w:val="22"/>
          <w:lang w:val="ru-RU"/>
        </w:rPr>
        <w:t xml:space="preserve"> </w:t>
      </w:r>
      <w:r w:rsidR="00627622" w:rsidRPr="002147AC">
        <w:rPr>
          <w:rFonts w:ascii="Arial" w:hAnsi="Arial" w:cs="Arial"/>
          <w:spacing w:val="-1"/>
          <w:sz w:val="22"/>
        </w:rPr>
        <w:t xml:space="preserve">ст. </w:t>
      </w:r>
      <w:r w:rsidR="003F7B11" w:rsidRPr="002147AC">
        <w:rPr>
          <w:rFonts w:ascii="Arial" w:hAnsi="Arial" w:cs="Arial"/>
          <w:spacing w:val="-1"/>
          <w:sz w:val="22"/>
        </w:rPr>
        <w:t>Новолабинская</w:t>
      </w:r>
      <w:r w:rsidR="00627622" w:rsidRPr="002147AC">
        <w:rPr>
          <w:rFonts w:ascii="Arial" w:hAnsi="Arial" w:cs="Arial"/>
          <w:spacing w:val="-1"/>
          <w:sz w:val="22"/>
        </w:rPr>
        <w:t xml:space="preserve">, ул. </w:t>
      </w:r>
      <w:proofErr w:type="spellStart"/>
      <w:r w:rsidR="003F7B11" w:rsidRPr="002147AC">
        <w:rPr>
          <w:rFonts w:ascii="Arial" w:hAnsi="Arial" w:cs="Arial"/>
          <w:spacing w:val="-1"/>
          <w:sz w:val="22"/>
        </w:rPr>
        <w:t>КУалинина</w:t>
      </w:r>
      <w:proofErr w:type="spellEnd"/>
      <w:r w:rsidR="00627622" w:rsidRPr="002147AC">
        <w:rPr>
          <w:rFonts w:ascii="Arial" w:hAnsi="Arial" w:cs="Arial"/>
          <w:spacing w:val="-1"/>
          <w:sz w:val="22"/>
        </w:rPr>
        <w:t xml:space="preserve">, № </w:t>
      </w:r>
      <w:r w:rsidR="003F7B11" w:rsidRPr="002147AC">
        <w:rPr>
          <w:rFonts w:ascii="Arial" w:hAnsi="Arial" w:cs="Arial"/>
          <w:spacing w:val="-1"/>
          <w:sz w:val="22"/>
        </w:rPr>
        <w:t>12</w:t>
      </w:r>
      <w:r w:rsidR="00627622" w:rsidRPr="002147AC">
        <w:rPr>
          <w:rFonts w:ascii="Arial" w:hAnsi="Arial" w:cs="Arial"/>
          <w:spacing w:val="-1"/>
          <w:sz w:val="22"/>
        </w:rPr>
        <w:t xml:space="preserve">, </w:t>
      </w:r>
      <w:r w:rsidR="00627622" w:rsidRPr="002147AC">
        <w:rPr>
          <w:rFonts w:ascii="Arial" w:hAnsi="Arial" w:cs="Arial"/>
          <w:sz w:val="22"/>
        </w:rPr>
        <w:t xml:space="preserve">телефоны: 8 (86135) </w:t>
      </w:r>
      <w:r w:rsidR="003F7B11" w:rsidRPr="002147AC">
        <w:rPr>
          <w:rFonts w:ascii="Arial" w:hAnsi="Arial" w:cs="Arial"/>
          <w:sz w:val="22"/>
        </w:rPr>
        <w:t>36-1-86</w:t>
      </w:r>
      <w:r w:rsidR="00627622" w:rsidRPr="002147AC">
        <w:rPr>
          <w:rFonts w:ascii="Arial" w:hAnsi="Arial" w:cs="Arial"/>
          <w:sz w:val="22"/>
        </w:rPr>
        <w:t>, в</w:t>
      </w:r>
      <w:r w:rsidR="00627622" w:rsidRPr="002147AC">
        <w:rPr>
          <w:rFonts w:ascii="Arial" w:hAnsi="Arial" w:cs="Arial"/>
          <w:spacing w:val="-8"/>
          <w:sz w:val="22"/>
        </w:rPr>
        <w:t xml:space="preserve"> соответствии со следующим графиком:</w:t>
      </w:r>
      <w:r w:rsidR="00627622" w:rsidRPr="002147AC">
        <w:rPr>
          <w:rFonts w:ascii="Arial" w:hAnsi="Arial" w:cs="Arial"/>
          <w:spacing w:val="-8"/>
          <w:sz w:val="22"/>
          <w:lang w:val="ru-RU"/>
        </w:rPr>
        <w:t xml:space="preserve"> </w:t>
      </w:r>
      <w:r w:rsidR="00627622" w:rsidRPr="002147AC">
        <w:rPr>
          <w:rFonts w:ascii="Arial" w:hAnsi="Arial" w:cs="Arial"/>
          <w:sz w:val="22"/>
        </w:rPr>
        <w:t>понедельник, среда с 8-30 до 15-00 час</w:t>
      </w:r>
      <w:proofErr w:type="gramStart"/>
      <w:r w:rsidR="00627622" w:rsidRPr="002147AC">
        <w:rPr>
          <w:rFonts w:ascii="Arial" w:hAnsi="Arial" w:cs="Arial"/>
          <w:sz w:val="22"/>
        </w:rPr>
        <w:t>.</w:t>
      </w:r>
      <w:proofErr w:type="gramEnd"/>
      <w:r w:rsidR="00627622" w:rsidRPr="002147AC">
        <w:rPr>
          <w:rFonts w:ascii="Arial" w:hAnsi="Arial" w:cs="Arial"/>
          <w:sz w:val="22"/>
        </w:rPr>
        <w:t xml:space="preserve"> </w:t>
      </w:r>
      <w:proofErr w:type="gramStart"/>
      <w:r w:rsidR="00627622" w:rsidRPr="002147AC">
        <w:rPr>
          <w:rFonts w:ascii="Arial" w:hAnsi="Arial" w:cs="Arial"/>
          <w:sz w:val="22"/>
        </w:rPr>
        <w:t>п</w:t>
      </w:r>
      <w:proofErr w:type="gramEnd"/>
      <w:r w:rsidR="00627622" w:rsidRPr="002147AC">
        <w:rPr>
          <w:rFonts w:ascii="Arial" w:hAnsi="Arial" w:cs="Arial"/>
          <w:sz w:val="22"/>
        </w:rPr>
        <w:t>ерерыв с 12-00 до 14-00</w:t>
      </w:r>
      <w:r w:rsidR="00627622" w:rsidRPr="002147AC">
        <w:rPr>
          <w:rFonts w:ascii="Arial" w:hAnsi="Arial" w:cs="Arial"/>
          <w:sz w:val="22"/>
          <w:lang w:val="ru-RU"/>
        </w:rPr>
        <w:t xml:space="preserve">  </w:t>
      </w:r>
      <w:r w:rsidR="00627622" w:rsidRPr="002147AC">
        <w:rPr>
          <w:rFonts w:ascii="Arial" w:hAnsi="Arial" w:cs="Arial"/>
          <w:sz w:val="22"/>
        </w:rPr>
        <w:t xml:space="preserve">пятница с 8-30 до 12 час. без перерыва  суббота, воскресенье – выходные, электронный адрес: </w:t>
      </w:r>
      <w:hyperlink r:id="rId7" w:history="1">
        <w:r w:rsidR="003F7B11" w:rsidRPr="002147AC">
          <w:rPr>
            <w:rStyle w:val="a6"/>
            <w:rFonts w:ascii="Arial" w:hAnsi="Arial" w:cs="Arial"/>
            <w:sz w:val="22"/>
            <w:lang w:val="en-US"/>
          </w:rPr>
          <w:t>admnovolaba</w:t>
        </w:r>
        <w:r w:rsidR="003F7B11" w:rsidRPr="002147AC">
          <w:rPr>
            <w:rStyle w:val="a6"/>
            <w:rFonts w:ascii="Arial" w:hAnsi="Arial" w:cs="Arial"/>
            <w:sz w:val="22"/>
          </w:rPr>
          <w:t>@</w:t>
        </w:r>
        <w:proofErr w:type="spellStart"/>
        <w:r w:rsidR="003F7B11" w:rsidRPr="002147AC">
          <w:rPr>
            <w:rStyle w:val="a6"/>
            <w:rFonts w:ascii="Arial" w:hAnsi="Arial" w:cs="Arial"/>
            <w:sz w:val="22"/>
          </w:rPr>
          <w:t>mail.ru</w:t>
        </w:r>
        <w:proofErr w:type="spellEnd"/>
      </w:hyperlink>
      <w:r w:rsidR="00627622" w:rsidRPr="002147AC">
        <w:rPr>
          <w:rFonts w:ascii="Arial" w:hAnsi="Arial" w:cs="Arial"/>
          <w:sz w:val="22"/>
          <w:lang w:val="ru-RU"/>
        </w:rPr>
        <w:t xml:space="preserve">,  </w:t>
      </w:r>
      <w:r w:rsidR="00627622" w:rsidRPr="002147AC">
        <w:rPr>
          <w:rFonts w:ascii="Arial" w:hAnsi="Arial" w:cs="Arial"/>
          <w:sz w:val="22"/>
        </w:rPr>
        <w:t>телефон</w:t>
      </w:r>
      <w:r w:rsidR="003F7B11" w:rsidRPr="002147AC">
        <w:rPr>
          <w:rFonts w:ascii="Arial" w:hAnsi="Arial" w:cs="Arial"/>
          <w:sz w:val="22"/>
          <w:lang w:val="ru-RU"/>
        </w:rPr>
        <w:t>/</w:t>
      </w:r>
      <w:r w:rsidR="003F7B11" w:rsidRPr="002147AC">
        <w:rPr>
          <w:rFonts w:ascii="Arial" w:hAnsi="Arial" w:cs="Arial"/>
          <w:sz w:val="22"/>
        </w:rPr>
        <w:t>факс</w:t>
      </w:r>
      <w:r w:rsidR="00627622" w:rsidRPr="002147AC">
        <w:rPr>
          <w:rFonts w:ascii="Arial" w:hAnsi="Arial" w:cs="Arial"/>
          <w:sz w:val="22"/>
        </w:rPr>
        <w:t>: 8</w:t>
      </w:r>
      <w:r w:rsidR="003F7B11" w:rsidRPr="002147AC">
        <w:rPr>
          <w:rFonts w:ascii="Arial" w:hAnsi="Arial" w:cs="Arial"/>
          <w:sz w:val="22"/>
          <w:lang w:val="ru-RU"/>
        </w:rPr>
        <w:t>(</w:t>
      </w:r>
      <w:r w:rsidR="00627622" w:rsidRPr="002147AC">
        <w:rPr>
          <w:rFonts w:ascii="Arial" w:hAnsi="Arial" w:cs="Arial"/>
          <w:sz w:val="22"/>
        </w:rPr>
        <w:t>6135</w:t>
      </w:r>
      <w:r w:rsidR="003F7B11" w:rsidRPr="002147AC">
        <w:rPr>
          <w:rFonts w:ascii="Arial" w:hAnsi="Arial" w:cs="Arial"/>
          <w:sz w:val="22"/>
          <w:lang w:val="ru-RU"/>
        </w:rPr>
        <w:t>) 36-1-86</w:t>
      </w:r>
      <w:r w:rsidR="00627622" w:rsidRPr="002147AC">
        <w:rPr>
          <w:rFonts w:ascii="Arial" w:hAnsi="Arial" w:cs="Arial"/>
          <w:sz w:val="22"/>
        </w:rPr>
        <w:t>;</w:t>
      </w:r>
    </w:p>
    <w:p w:rsidR="00627622" w:rsidRPr="002147AC" w:rsidRDefault="00627622" w:rsidP="00627622">
      <w:pPr>
        <w:ind w:firstLine="567"/>
        <w:rPr>
          <w:color w:val="00B050"/>
          <w:sz w:val="22"/>
        </w:rPr>
      </w:pPr>
      <w:r w:rsidRPr="002147AC">
        <w:rPr>
          <w:sz w:val="22"/>
        </w:rPr>
        <w:t>б) на официальном сайте в сети Интернет –</w:t>
      </w:r>
      <w:r w:rsidRPr="002147AC">
        <w:rPr>
          <w:color w:val="FF0000"/>
          <w:sz w:val="22"/>
          <w:lang w:eastAsia="ar-SA"/>
        </w:rPr>
        <w:t xml:space="preserve"> </w:t>
      </w:r>
      <w:r w:rsidRPr="002147AC">
        <w:rPr>
          <w:sz w:val="22"/>
          <w:lang w:val="en-US"/>
        </w:rPr>
        <w:t>www</w:t>
      </w:r>
      <w:r w:rsidRPr="002147AC">
        <w:rPr>
          <w:sz w:val="22"/>
        </w:rPr>
        <w:t xml:space="preserve">. </w:t>
      </w:r>
      <w:proofErr w:type="spellStart"/>
      <w:r w:rsidR="003F7B11" w:rsidRPr="002147AC">
        <w:rPr>
          <w:sz w:val="22"/>
          <w:lang w:val="en-US"/>
        </w:rPr>
        <w:t>novolabinskoesp</w:t>
      </w:r>
      <w:proofErr w:type="spellEnd"/>
      <w:r w:rsidRPr="002147AC">
        <w:rPr>
          <w:sz w:val="22"/>
        </w:rPr>
        <w:t>.</w:t>
      </w:r>
      <w:proofErr w:type="spellStart"/>
      <w:r w:rsidRPr="002147AC">
        <w:rPr>
          <w:sz w:val="22"/>
          <w:lang w:val="en-US"/>
        </w:rPr>
        <w:t>ru</w:t>
      </w:r>
      <w:proofErr w:type="spellEnd"/>
      <w:r w:rsidRPr="002147AC">
        <w:rPr>
          <w:color w:val="00B050"/>
          <w:sz w:val="22"/>
        </w:rPr>
        <w:t xml:space="preserve"> </w:t>
      </w:r>
    </w:p>
    <w:p w:rsidR="00610A36" w:rsidRPr="002147AC" w:rsidRDefault="00610A36" w:rsidP="00610A36">
      <w:pPr>
        <w:ind w:firstLine="567"/>
        <w:rPr>
          <w:sz w:val="22"/>
        </w:rPr>
      </w:pPr>
      <w:r w:rsidRPr="002147AC">
        <w:rPr>
          <w:sz w:val="22"/>
        </w:rPr>
        <w:t xml:space="preserve">в) на информационных стендах в здании администрации </w:t>
      </w:r>
      <w:r w:rsidR="00072E69" w:rsidRPr="002147AC">
        <w:rPr>
          <w:sz w:val="22"/>
        </w:rPr>
        <w:t>Новолабинского</w:t>
      </w:r>
      <w:r w:rsidRPr="002147AC">
        <w:rPr>
          <w:sz w:val="22"/>
        </w:rPr>
        <w:t xml:space="preserve"> сельского поселения Усть-Лабинского района. </w:t>
      </w:r>
    </w:p>
    <w:p w:rsidR="005E17DE" w:rsidRPr="002147AC" w:rsidRDefault="005E17DE" w:rsidP="005E17DE">
      <w:pPr>
        <w:ind w:firstLine="567"/>
        <w:rPr>
          <w:sz w:val="22"/>
        </w:rPr>
      </w:pPr>
      <w:r w:rsidRPr="002147AC">
        <w:rPr>
          <w:sz w:val="22"/>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5E17DE" w:rsidRPr="002147AC" w:rsidRDefault="005E17DE" w:rsidP="005E17DE">
      <w:pPr>
        <w:ind w:firstLine="567"/>
        <w:rPr>
          <w:sz w:val="22"/>
        </w:rPr>
      </w:pPr>
      <w:r w:rsidRPr="002147AC">
        <w:rPr>
          <w:sz w:val="22"/>
        </w:rPr>
        <w:t>11. Основными требованиями к информированию заинтересованных лиц являются:</w:t>
      </w:r>
    </w:p>
    <w:p w:rsidR="005E17DE" w:rsidRPr="002147AC" w:rsidRDefault="005E17DE" w:rsidP="005E17DE">
      <w:pPr>
        <w:ind w:firstLine="567"/>
        <w:rPr>
          <w:sz w:val="22"/>
        </w:rPr>
      </w:pPr>
      <w:r w:rsidRPr="002147AC">
        <w:rPr>
          <w:sz w:val="22"/>
        </w:rPr>
        <w:t>достоверность представляемой информации об административных процедурах;</w:t>
      </w:r>
    </w:p>
    <w:p w:rsidR="005E17DE" w:rsidRPr="002147AC" w:rsidRDefault="005E17DE" w:rsidP="005E17DE">
      <w:pPr>
        <w:ind w:firstLine="567"/>
        <w:rPr>
          <w:sz w:val="22"/>
        </w:rPr>
      </w:pPr>
      <w:r w:rsidRPr="002147AC">
        <w:rPr>
          <w:sz w:val="22"/>
        </w:rPr>
        <w:t>чёткость в изложении информации об административных процедурах;</w:t>
      </w:r>
    </w:p>
    <w:p w:rsidR="005E17DE" w:rsidRPr="002147AC" w:rsidRDefault="005E17DE" w:rsidP="005E17DE">
      <w:pPr>
        <w:ind w:firstLine="567"/>
        <w:rPr>
          <w:sz w:val="22"/>
        </w:rPr>
      </w:pPr>
      <w:r w:rsidRPr="002147AC">
        <w:rPr>
          <w:sz w:val="22"/>
        </w:rPr>
        <w:t>полнота информирования об административных процедурах;</w:t>
      </w:r>
    </w:p>
    <w:p w:rsidR="005E17DE" w:rsidRPr="002147AC" w:rsidRDefault="005E17DE" w:rsidP="005E17DE">
      <w:pPr>
        <w:ind w:firstLine="567"/>
        <w:rPr>
          <w:sz w:val="22"/>
        </w:rPr>
      </w:pPr>
      <w:r w:rsidRPr="002147AC">
        <w:rPr>
          <w:sz w:val="22"/>
        </w:rPr>
        <w:t>наглядность форм представляемой информации об административных процедурах;</w:t>
      </w:r>
    </w:p>
    <w:p w:rsidR="005E17DE" w:rsidRPr="002147AC" w:rsidRDefault="005E17DE" w:rsidP="005E17DE">
      <w:pPr>
        <w:ind w:firstLine="567"/>
        <w:rPr>
          <w:sz w:val="22"/>
        </w:rPr>
      </w:pPr>
      <w:r w:rsidRPr="002147AC">
        <w:rPr>
          <w:sz w:val="22"/>
        </w:rPr>
        <w:t>удобство и доступность получения информации об административных процедурах;</w:t>
      </w:r>
    </w:p>
    <w:p w:rsidR="005E17DE" w:rsidRPr="002147AC" w:rsidRDefault="005E17DE" w:rsidP="005E17DE">
      <w:pPr>
        <w:ind w:firstLine="567"/>
        <w:rPr>
          <w:sz w:val="22"/>
        </w:rPr>
      </w:pPr>
      <w:r w:rsidRPr="002147AC">
        <w:rPr>
          <w:sz w:val="22"/>
        </w:rPr>
        <w:t>оперативность представления информации об административных процедурах.</w:t>
      </w:r>
    </w:p>
    <w:p w:rsidR="005E17DE" w:rsidRPr="002147AC" w:rsidRDefault="005E17DE" w:rsidP="005E17DE">
      <w:pPr>
        <w:ind w:firstLine="567"/>
        <w:rPr>
          <w:sz w:val="22"/>
        </w:rPr>
      </w:pPr>
      <w:r w:rsidRPr="002147AC">
        <w:rPr>
          <w:sz w:val="22"/>
        </w:rPr>
        <w:t>12. Должностными лицами может даваться устное индивидуальное информирование (личное или по телефону).</w:t>
      </w:r>
    </w:p>
    <w:p w:rsidR="005E17DE" w:rsidRPr="002147AC" w:rsidRDefault="005E17DE" w:rsidP="005E17DE">
      <w:pPr>
        <w:ind w:firstLine="567"/>
        <w:rPr>
          <w:sz w:val="22"/>
        </w:rPr>
      </w:pPr>
      <w:r w:rsidRPr="002147AC">
        <w:rPr>
          <w:sz w:val="22"/>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E17DE" w:rsidRPr="002147AC" w:rsidRDefault="005E17DE" w:rsidP="005E17DE">
      <w:pPr>
        <w:ind w:firstLine="567"/>
        <w:rPr>
          <w:sz w:val="22"/>
        </w:rPr>
      </w:pPr>
      <w:r w:rsidRPr="002147AC">
        <w:rPr>
          <w:sz w:val="22"/>
        </w:rPr>
        <w:t xml:space="preserve">Рекомендуемое время телефонного разговора – не более 10 минут, личного устного информирования – не более 15 минут.  </w:t>
      </w:r>
    </w:p>
    <w:p w:rsidR="005E17DE" w:rsidRPr="002147AC" w:rsidRDefault="005E17DE" w:rsidP="005E17DE">
      <w:pPr>
        <w:ind w:firstLine="567"/>
        <w:rPr>
          <w:sz w:val="22"/>
        </w:rPr>
      </w:pPr>
      <w:r w:rsidRPr="002147AC">
        <w:rPr>
          <w:sz w:val="22"/>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5E17DE" w:rsidRPr="002147AC" w:rsidRDefault="005E17DE" w:rsidP="005E17DE">
      <w:pPr>
        <w:ind w:firstLine="567"/>
        <w:rPr>
          <w:sz w:val="22"/>
        </w:rPr>
      </w:pPr>
      <w:r w:rsidRPr="002147AC">
        <w:rPr>
          <w:sz w:val="22"/>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E17DE" w:rsidRPr="002147AC" w:rsidRDefault="005E17DE" w:rsidP="005E17DE">
      <w:pPr>
        <w:ind w:firstLine="567"/>
        <w:rPr>
          <w:sz w:val="22"/>
        </w:rPr>
      </w:pPr>
      <w:r w:rsidRPr="002147AC">
        <w:rPr>
          <w:sz w:val="22"/>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5E17DE" w:rsidRPr="002147AC" w:rsidRDefault="005E17DE" w:rsidP="005E17DE">
      <w:pPr>
        <w:ind w:firstLine="567"/>
        <w:rPr>
          <w:sz w:val="22"/>
        </w:rPr>
      </w:pPr>
      <w:r w:rsidRPr="002147AC">
        <w:rPr>
          <w:sz w:val="22"/>
        </w:rPr>
        <w:t xml:space="preserve">Оформление информационных листов осуществляется удобным для чтения шрифтом – </w:t>
      </w:r>
      <w:proofErr w:type="spellStart"/>
      <w:r w:rsidRPr="002147AC">
        <w:rPr>
          <w:sz w:val="22"/>
        </w:rPr>
        <w:t>Times</w:t>
      </w:r>
      <w:proofErr w:type="spellEnd"/>
      <w:r w:rsidRPr="002147AC">
        <w:rPr>
          <w:sz w:val="22"/>
        </w:rPr>
        <w:t xml:space="preserve"> </w:t>
      </w:r>
      <w:proofErr w:type="spellStart"/>
      <w:r w:rsidRPr="002147AC">
        <w:rPr>
          <w:sz w:val="22"/>
        </w:rPr>
        <w:t>New</w:t>
      </w:r>
      <w:proofErr w:type="spellEnd"/>
      <w:r w:rsidRPr="002147AC">
        <w:rPr>
          <w:sz w:val="22"/>
        </w:rPr>
        <w:t xml:space="preserve"> </w:t>
      </w:r>
      <w:proofErr w:type="spellStart"/>
      <w:r w:rsidRPr="002147AC">
        <w:rPr>
          <w:sz w:val="22"/>
        </w:rPr>
        <w:t>Roman</w:t>
      </w:r>
      <w:proofErr w:type="spellEnd"/>
      <w:r w:rsidRPr="002147AC">
        <w:rPr>
          <w:sz w:val="22"/>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147AC">
          <w:rPr>
            <w:sz w:val="22"/>
          </w:rPr>
          <w:t>1 см</w:t>
        </w:r>
      </w:smartTag>
      <w:r w:rsidRPr="002147AC">
        <w:rPr>
          <w:sz w:val="22"/>
        </w:rPr>
        <w:t xml:space="preserve"> вкруговую. Тексты материалов должны быть напечатаны без исправлений, наиболее важная информация выделяется жирным шрифтом.</w:t>
      </w:r>
    </w:p>
    <w:p w:rsidR="005E17DE" w:rsidRPr="002147AC" w:rsidRDefault="005E17DE" w:rsidP="00793815">
      <w:pPr>
        <w:suppressAutoHyphens/>
        <w:ind w:firstLine="567"/>
        <w:outlineLvl w:val="0"/>
        <w:rPr>
          <w:bCs/>
          <w:sz w:val="22"/>
        </w:rPr>
      </w:pPr>
      <w:r w:rsidRPr="002147AC">
        <w:rPr>
          <w:sz w:val="22"/>
        </w:rPr>
        <w:t>15. Утверждённый ежегодный план проведения плановых ежегодных проверок (далее – ежегодный план проверок)</w:t>
      </w:r>
      <w:r w:rsidR="003F7B11" w:rsidRPr="002147AC">
        <w:rPr>
          <w:sz w:val="22"/>
        </w:rPr>
        <w:t xml:space="preserve"> доводится до сведения заинтере</w:t>
      </w:r>
      <w:r w:rsidRPr="002147AC">
        <w:rPr>
          <w:sz w:val="22"/>
        </w:rPr>
        <w:t xml:space="preserve">сованных лиц посредством его размещения на официальном сайте в сети Интернет – </w:t>
      </w:r>
      <w:r w:rsidR="00627622" w:rsidRPr="002147AC">
        <w:rPr>
          <w:sz w:val="22"/>
          <w:lang w:val="en-US"/>
        </w:rPr>
        <w:t>www</w:t>
      </w:r>
      <w:r w:rsidR="00627622" w:rsidRPr="002147AC">
        <w:rPr>
          <w:sz w:val="22"/>
        </w:rPr>
        <w:t xml:space="preserve">. </w:t>
      </w:r>
      <w:proofErr w:type="spellStart"/>
      <w:r w:rsidR="003F7B11" w:rsidRPr="002147AC">
        <w:rPr>
          <w:sz w:val="22"/>
          <w:lang w:val="en-US"/>
        </w:rPr>
        <w:t>novolabinskoesp</w:t>
      </w:r>
      <w:proofErr w:type="spellEnd"/>
      <w:r w:rsidR="00627622" w:rsidRPr="002147AC">
        <w:rPr>
          <w:sz w:val="22"/>
        </w:rPr>
        <w:t>.</w:t>
      </w:r>
      <w:proofErr w:type="spellStart"/>
      <w:r w:rsidR="00627622" w:rsidRPr="002147AC">
        <w:rPr>
          <w:sz w:val="22"/>
          <w:lang w:val="en-US"/>
        </w:rPr>
        <w:t>ru</w:t>
      </w:r>
      <w:proofErr w:type="spellEnd"/>
      <w:r w:rsidR="00610A36" w:rsidRPr="002147AC">
        <w:rPr>
          <w:bCs/>
          <w:sz w:val="22"/>
        </w:rPr>
        <w:t>;</w:t>
      </w:r>
      <w:r w:rsidRPr="002147AC">
        <w:rPr>
          <w:sz w:val="22"/>
        </w:rPr>
        <w:t xml:space="preserve"> </w:t>
      </w:r>
    </w:p>
    <w:p w:rsidR="005E17DE" w:rsidRPr="002147AC" w:rsidRDefault="005E17DE" w:rsidP="005E17DE">
      <w:pPr>
        <w:ind w:firstLine="567"/>
        <w:rPr>
          <w:sz w:val="22"/>
        </w:rPr>
      </w:pPr>
      <w:r w:rsidRPr="002147AC">
        <w:rPr>
          <w:sz w:val="22"/>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5E17DE" w:rsidRPr="002147AC" w:rsidRDefault="005E17DE" w:rsidP="005E17DE">
      <w:pPr>
        <w:tabs>
          <w:tab w:val="left" w:pos="720"/>
        </w:tabs>
        <w:ind w:firstLine="567"/>
        <w:rPr>
          <w:sz w:val="22"/>
        </w:rPr>
      </w:pPr>
      <w:r w:rsidRPr="002147AC">
        <w:rPr>
          <w:sz w:val="22"/>
        </w:rPr>
        <w:t>Срок проведения каждой из проверок (</w:t>
      </w:r>
      <w:proofErr w:type="gramStart"/>
      <w:r w:rsidRPr="002147AC">
        <w:rPr>
          <w:sz w:val="22"/>
        </w:rPr>
        <w:t>документарная</w:t>
      </w:r>
      <w:proofErr w:type="gramEnd"/>
      <w:r w:rsidRPr="002147AC">
        <w:rPr>
          <w:sz w:val="22"/>
        </w:rPr>
        <w:t>, выездная) не может превышать 20 рабочих дней.</w:t>
      </w:r>
    </w:p>
    <w:p w:rsidR="005E17DE" w:rsidRPr="002147AC" w:rsidRDefault="005E17DE" w:rsidP="005E17DE">
      <w:pPr>
        <w:tabs>
          <w:tab w:val="left" w:pos="720"/>
        </w:tabs>
        <w:ind w:firstLine="567"/>
        <w:rPr>
          <w:sz w:val="22"/>
        </w:rPr>
      </w:pPr>
      <w:r w:rsidRPr="002147AC">
        <w:rPr>
          <w:sz w:val="22"/>
        </w:rPr>
        <w:t>Муниципальная функция по осуществлению муниципального контроля в области торговой деятельности осуществляется бесплатно.</w:t>
      </w:r>
    </w:p>
    <w:p w:rsidR="005E17DE" w:rsidRPr="002147AC" w:rsidRDefault="005E17DE" w:rsidP="005E17DE">
      <w:pPr>
        <w:ind w:firstLine="567"/>
        <w:rPr>
          <w:sz w:val="22"/>
        </w:rPr>
      </w:pPr>
      <w:r w:rsidRPr="002147AC">
        <w:rPr>
          <w:sz w:val="22"/>
        </w:rPr>
        <w:t xml:space="preserve">Основания для приостановления исполнения муниципальной функции действующим законодательством не предусмотрены. </w:t>
      </w:r>
    </w:p>
    <w:p w:rsidR="00793815" w:rsidRPr="002147AC" w:rsidRDefault="00793815" w:rsidP="005E17DE">
      <w:pPr>
        <w:jc w:val="center"/>
        <w:rPr>
          <w:b/>
          <w:sz w:val="22"/>
        </w:rPr>
      </w:pPr>
    </w:p>
    <w:p w:rsidR="005E17DE" w:rsidRPr="002147AC" w:rsidRDefault="005E17DE" w:rsidP="00647935">
      <w:pPr>
        <w:ind w:firstLine="0"/>
        <w:jc w:val="center"/>
        <w:rPr>
          <w:b/>
          <w:sz w:val="22"/>
        </w:rPr>
      </w:pPr>
      <w:r w:rsidRPr="002147AC">
        <w:rPr>
          <w:b/>
          <w:sz w:val="22"/>
        </w:rPr>
        <w:t>Раздел III</w:t>
      </w:r>
      <w:r w:rsidR="00434A48" w:rsidRPr="002147AC">
        <w:rPr>
          <w:b/>
          <w:sz w:val="22"/>
        </w:rPr>
        <w:t xml:space="preserve">. </w:t>
      </w:r>
      <w:r w:rsidRPr="002147AC">
        <w:rPr>
          <w:b/>
          <w:sz w:val="22"/>
        </w:rPr>
        <w:t>Состав, последовательность и сроки выполнения</w:t>
      </w:r>
    </w:p>
    <w:p w:rsidR="005E17DE" w:rsidRPr="002147AC" w:rsidRDefault="005E17DE" w:rsidP="00647935">
      <w:pPr>
        <w:ind w:firstLine="0"/>
        <w:jc w:val="center"/>
        <w:rPr>
          <w:b/>
          <w:sz w:val="22"/>
        </w:rPr>
      </w:pPr>
      <w:r w:rsidRPr="002147AC">
        <w:rPr>
          <w:b/>
          <w:sz w:val="22"/>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17DE" w:rsidRPr="002147AC" w:rsidRDefault="005E17DE" w:rsidP="005E17DE">
      <w:pPr>
        <w:ind w:firstLine="567"/>
        <w:rPr>
          <w:sz w:val="22"/>
        </w:rPr>
      </w:pPr>
      <w:r w:rsidRPr="002147AC">
        <w:rPr>
          <w:sz w:val="22"/>
        </w:rPr>
        <w:t>17. Проведение проверок граждан, юридических лиц и индивидуальных предпринимателей включает в себя следующие административные действия:</w:t>
      </w:r>
    </w:p>
    <w:p w:rsidR="005E17DE" w:rsidRPr="002147AC" w:rsidRDefault="005E17DE" w:rsidP="005E17DE">
      <w:pPr>
        <w:ind w:firstLine="567"/>
        <w:rPr>
          <w:sz w:val="22"/>
        </w:rPr>
      </w:pPr>
      <w:r w:rsidRPr="002147AC">
        <w:rPr>
          <w:sz w:val="22"/>
        </w:rPr>
        <w:lastRenderedPageBreak/>
        <w:t>организация проверки;</w:t>
      </w:r>
    </w:p>
    <w:p w:rsidR="005E17DE" w:rsidRPr="002147AC" w:rsidRDefault="005E17DE" w:rsidP="005E17DE">
      <w:pPr>
        <w:ind w:firstLine="567"/>
        <w:rPr>
          <w:sz w:val="22"/>
        </w:rPr>
      </w:pPr>
      <w:r w:rsidRPr="002147AC">
        <w:rPr>
          <w:sz w:val="22"/>
        </w:rPr>
        <w:t>направление уведомления о проведении проверки (за исключением граждан);</w:t>
      </w:r>
    </w:p>
    <w:p w:rsidR="005E17DE" w:rsidRPr="002147AC" w:rsidRDefault="005E17DE" w:rsidP="005E17DE">
      <w:pPr>
        <w:ind w:firstLine="567"/>
        <w:rPr>
          <w:sz w:val="22"/>
        </w:rPr>
      </w:pPr>
      <w:r w:rsidRPr="002147AC">
        <w:rPr>
          <w:sz w:val="22"/>
        </w:rPr>
        <w:t>проведение проверки;</w:t>
      </w:r>
    </w:p>
    <w:p w:rsidR="005E17DE" w:rsidRPr="002147AC" w:rsidRDefault="005E17DE" w:rsidP="005E17DE">
      <w:pPr>
        <w:ind w:firstLine="567"/>
        <w:rPr>
          <w:sz w:val="22"/>
        </w:rPr>
      </w:pPr>
      <w:r w:rsidRPr="002147AC">
        <w:rPr>
          <w:sz w:val="22"/>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E17DE" w:rsidRPr="002147AC" w:rsidRDefault="005E17DE" w:rsidP="005E17DE">
      <w:pPr>
        <w:ind w:firstLine="567"/>
        <w:rPr>
          <w:sz w:val="22"/>
        </w:rPr>
      </w:pPr>
      <w:r w:rsidRPr="002147AC">
        <w:rPr>
          <w:sz w:val="22"/>
        </w:rPr>
        <w:t xml:space="preserve">Блок-схема исполнения муниципальной функции приводится в </w:t>
      </w:r>
      <w:hyperlink w:anchor="sub_1200" w:history="1">
        <w:r w:rsidRPr="002147AC">
          <w:rPr>
            <w:sz w:val="22"/>
          </w:rPr>
          <w:t xml:space="preserve">приложении </w:t>
        </w:r>
      </w:hyperlink>
      <w:r w:rsidRPr="002147AC">
        <w:rPr>
          <w:sz w:val="22"/>
        </w:rPr>
        <w:t>к настоящему административному регламенту.</w:t>
      </w:r>
    </w:p>
    <w:p w:rsidR="005E17DE" w:rsidRPr="002147AC" w:rsidRDefault="005E17DE" w:rsidP="005E17DE">
      <w:pPr>
        <w:ind w:firstLine="567"/>
        <w:rPr>
          <w:sz w:val="22"/>
        </w:rPr>
      </w:pPr>
      <w:r w:rsidRPr="002147AC">
        <w:rPr>
          <w:sz w:val="22"/>
        </w:rPr>
        <w:t xml:space="preserve">18. Организация проверки. </w:t>
      </w:r>
    </w:p>
    <w:p w:rsidR="005E17DE" w:rsidRPr="002147AC" w:rsidRDefault="005E17DE" w:rsidP="005E17DE">
      <w:pPr>
        <w:ind w:firstLine="567"/>
        <w:rPr>
          <w:sz w:val="22"/>
        </w:rPr>
      </w:pPr>
      <w:r w:rsidRPr="002147AC">
        <w:rPr>
          <w:sz w:val="22"/>
        </w:rPr>
        <w:t>18.1. Плановые проверки проводятся не чаще чем один раз в три года.</w:t>
      </w:r>
    </w:p>
    <w:p w:rsidR="005E17DE" w:rsidRPr="002147AC" w:rsidRDefault="005E17DE" w:rsidP="005E17DE">
      <w:pPr>
        <w:ind w:firstLine="567"/>
        <w:rPr>
          <w:sz w:val="22"/>
        </w:rPr>
      </w:pPr>
      <w:r w:rsidRPr="002147AC">
        <w:rPr>
          <w:sz w:val="22"/>
        </w:rPr>
        <w:t xml:space="preserve">В отношении граждан плановые проверки не осуществляются. </w:t>
      </w:r>
    </w:p>
    <w:p w:rsidR="005E17DE" w:rsidRPr="002147AC" w:rsidRDefault="005E17DE" w:rsidP="005E17DE">
      <w:pPr>
        <w:ind w:firstLine="567"/>
        <w:rPr>
          <w:sz w:val="22"/>
        </w:rPr>
      </w:pPr>
      <w:r w:rsidRPr="002147AC">
        <w:rPr>
          <w:sz w:val="22"/>
        </w:rPr>
        <w:t xml:space="preserve">Плановые проверки проводятся на основании разрабатываемых администрацией </w:t>
      </w:r>
      <w:r w:rsidR="00072E69" w:rsidRPr="002147AC">
        <w:rPr>
          <w:sz w:val="22"/>
        </w:rPr>
        <w:t>Новолабинского</w:t>
      </w:r>
      <w:r w:rsidRPr="002147AC">
        <w:rPr>
          <w:sz w:val="22"/>
        </w:rPr>
        <w:t xml:space="preserve"> сельского поселения Усть-Лабинского района ежегодных планов проверок.</w:t>
      </w:r>
    </w:p>
    <w:p w:rsidR="005E17DE" w:rsidRPr="002147AC" w:rsidRDefault="005E17DE" w:rsidP="005E17DE">
      <w:pPr>
        <w:widowControl/>
        <w:ind w:firstLine="567"/>
        <w:rPr>
          <w:rFonts w:eastAsia="Calibri"/>
          <w:sz w:val="22"/>
          <w:lang w:eastAsia="en-US"/>
        </w:rPr>
      </w:pPr>
      <w:r w:rsidRPr="002147AC">
        <w:rPr>
          <w:rFonts w:eastAsia="Calibri"/>
          <w:sz w:val="22"/>
          <w:lang w:eastAsia="en-US"/>
        </w:rPr>
        <w:t xml:space="preserve">В срок до 1 сентября года, предшествующего году проведения плановых проверок орган муниципального контроля </w:t>
      </w:r>
      <w:r w:rsidR="00072E69" w:rsidRPr="002147AC">
        <w:rPr>
          <w:rFonts w:eastAsia="Calibri"/>
          <w:sz w:val="22"/>
          <w:lang w:eastAsia="en-US"/>
        </w:rPr>
        <w:t>Новолабинского</w:t>
      </w:r>
      <w:r w:rsidRPr="002147AC">
        <w:rPr>
          <w:rFonts w:eastAsia="Calibri"/>
          <w:sz w:val="22"/>
          <w:lang w:eastAsia="en-US"/>
        </w:rPr>
        <w:t xml:space="preserve"> сельского поселения Усть-Лабинского района направляет проекты ежегодных планов проведения плановых проверок для рассмотрения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E17DE" w:rsidRPr="002147AC" w:rsidRDefault="005E17DE" w:rsidP="005E17DE">
      <w:pPr>
        <w:ind w:firstLine="567"/>
        <w:rPr>
          <w:sz w:val="22"/>
        </w:rPr>
      </w:pPr>
      <w:r w:rsidRPr="002147AC">
        <w:rPr>
          <w:sz w:val="22"/>
        </w:rPr>
        <w:t>Основанием для включения плановой проверки в ежегодный план проверок является истечение трёх лет со дня:</w:t>
      </w:r>
    </w:p>
    <w:p w:rsidR="005E17DE" w:rsidRPr="002147AC" w:rsidRDefault="005E17DE" w:rsidP="005E17DE">
      <w:pPr>
        <w:ind w:firstLine="567"/>
        <w:rPr>
          <w:sz w:val="22"/>
        </w:rPr>
      </w:pPr>
      <w:r w:rsidRPr="002147AC">
        <w:rPr>
          <w:sz w:val="22"/>
        </w:rPr>
        <w:t>1) государственной регистрации юридического лица, индивидуального предпринимателя;</w:t>
      </w:r>
    </w:p>
    <w:p w:rsidR="005E17DE" w:rsidRPr="002147AC" w:rsidRDefault="005E17DE" w:rsidP="005E17DE">
      <w:pPr>
        <w:ind w:firstLine="567"/>
        <w:rPr>
          <w:sz w:val="22"/>
        </w:rPr>
      </w:pPr>
      <w:r w:rsidRPr="002147AC">
        <w:rPr>
          <w:sz w:val="22"/>
        </w:rPr>
        <w:t>2) окончания проведения последней плановой проверки юридического лица, индивидуального предпринимателя;</w:t>
      </w:r>
    </w:p>
    <w:p w:rsidR="005E17DE" w:rsidRPr="002147AC" w:rsidRDefault="005E17DE" w:rsidP="005E17DE">
      <w:pPr>
        <w:ind w:firstLine="567"/>
        <w:rPr>
          <w:sz w:val="22"/>
        </w:rPr>
      </w:pPr>
      <w:proofErr w:type="gramStart"/>
      <w:r w:rsidRPr="002147AC">
        <w:rPr>
          <w:sz w:val="2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E17DE" w:rsidRPr="002147AC" w:rsidRDefault="005E17DE" w:rsidP="005E17DE">
      <w:pPr>
        <w:ind w:firstLine="567"/>
        <w:rPr>
          <w:sz w:val="22"/>
        </w:rPr>
      </w:pPr>
      <w:r w:rsidRPr="002147AC">
        <w:rPr>
          <w:sz w:val="22"/>
        </w:rPr>
        <w:t>18.2. Основанием для проведения внеплановой проверки является:</w:t>
      </w:r>
    </w:p>
    <w:p w:rsidR="005E17DE" w:rsidRPr="002147AC" w:rsidRDefault="005E17DE" w:rsidP="005E17DE">
      <w:pPr>
        <w:widowControl/>
        <w:ind w:firstLine="567"/>
        <w:rPr>
          <w:rFonts w:eastAsia="Calibri"/>
          <w:sz w:val="22"/>
          <w:lang w:eastAsia="en-US"/>
        </w:rPr>
      </w:pPr>
      <w:bookmarkStart w:id="2" w:name="sub_1021"/>
      <w:r w:rsidRPr="002147AC">
        <w:rPr>
          <w:rFonts w:eastAsia="Calibri"/>
          <w:sz w:val="22"/>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2"/>
    </w:p>
    <w:p w:rsidR="005E17DE" w:rsidRPr="002147AC" w:rsidRDefault="005E17DE" w:rsidP="005E17DE">
      <w:pPr>
        <w:widowControl/>
        <w:ind w:firstLine="567"/>
        <w:rPr>
          <w:rFonts w:eastAsia="Calibri"/>
          <w:sz w:val="22"/>
          <w:lang w:eastAsia="en-US"/>
        </w:rPr>
      </w:pPr>
      <w:r w:rsidRPr="002147AC">
        <w:rPr>
          <w:rFonts w:eastAsia="Calibri"/>
          <w:sz w:val="22"/>
          <w:lang w:eastAsia="en-US"/>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17DE" w:rsidRPr="002147AC" w:rsidRDefault="005E17DE" w:rsidP="005E17DE">
      <w:pPr>
        <w:widowControl/>
        <w:ind w:firstLine="567"/>
        <w:rPr>
          <w:rFonts w:eastAsia="Calibri"/>
          <w:sz w:val="22"/>
          <w:lang w:eastAsia="en-US"/>
        </w:rPr>
      </w:pPr>
      <w:bookmarkStart w:id="3" w:name="sub_1221"/>
      <w:r w:rsidRPr="002147AC">
        <w:rPr>
          <w:rFonts w:eastAsia="Calibri"/>
          <w:sz w:val="22"/>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 w:name="sub_1222"/>
    <w:bookmarkEnd w:id="3"/>
    <w:p w:rsidR="005E17DE" w:rsidRPr="002147AC" w:rsidRDefault="00CE67F1" w:rsidP="005E17DE">
      <w:pPr>
        <w:widowControl/>
        <w:ind w:firstLine="567"/>
        <w:rPr>
          <w:rFonts w:eastAsia="Calibri"/>
          <w:sz w:val="22"/>
          <w:lang w:eastAsia="en-US"/>
        </w:rPr>
      </w:pPr>
      <w:r w:rsidRPr="002147AC">
        <w:rPr>
          <w:rFonts w:eastAsia="Calibri"/>
          <w:sz w:val="22"/>
          <w:lang w:eastAsia="en-US"/>
        </w:rPr>
        <w:fldChar w:fldCharType="begin"/>
      </w:r>
      <w:r w:rsidR="005E17DE" w:rsidRPr="002147AC">
        <w:rPr>
          <w:rFonts w:eastAsia="Calibri"/>
          <w:sz w:val="22"/>
          <w:lang w:eastAsia="en-US"/>
        </w:rPr>
        <w:instrText>HYPERLINK "garantF1://12085071.0"</w:instrText>
      </w:r>
      <w:r w:rsidRPr="002147AC">
        <w:rPr>
          <w:rFonts w:eastAsia="Calibri"/>
          <w:sz w:val="22"/>
          <w:lang w:eastAsia="en-US"/>
        </w:rPr>
        <w:fldChar w:fldCharType="separate"/>
      </w:r>
      <w:r w:rsidR="005E17DE" w:rsidRPr="002147AC">
        <w:rPr>
          <w:rFonts w:eastAsia="Calibri"/>
          <w:sz w:val="22"/>
          <w:lang w:eastAsia="en-US"/>
        </w:rPr>
        <w:t>б)</w:t>
      </w:r>
      <w:r w:rsidRPr="002147AC">
        <w:rPr>
          <w:rFonts w:eastAsia="Calibri"/>
          <w:sz w:val="22"/>
          <w:lang w:eastAsia="en-US"/>
        </w:rPr>
        <w:fldChar w:fldCharType="end"/>
      </w:r>
      <w:r w:rsidR="005E17DE" w:rsidRPr="002147AC">
        <w:rPr>
          <w:rFonts w:eastAsia="Calibri"/>
          <w:sz w:val="22"/>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5" w:name="sub_1223"/>
    <w:bookmarkEnd w:id="4"/>
    <w:p w:rsidR="005E17DE" w:rsidRPr="002147AC" w:rsidRDefault="00CE67F1" w:rsidP="005E17DE">
      <w:pPr>
        <w:widowControl/>
        <w:ind w:firstLine="567"/>
        <w:rPr>
          <w:rFonts w:eastAsia="Calibri"/>
          <w:sz w:val="22"/>
          <w:lang w:eastAsia="en-US"/>
        </w:rPr>
      </w:pPr>
      <w:r w:rsidRPr="002147AC">
        <w:rPr>
          <w:rFonts w:eastAsia="Calibri"/>
          <w:sz w:val="22"/>
          <w:lang w:eastAsia="en-US"/>
        </w:rPr>
        <w:fldChar w:fldCharType="begin"/>
      </w:r>
      <w:r w:rsidR="005E17DE" w:rsidRPr="002147AC">
        <w:rPr>
          <w:rFonts w:eastAsia="Calibri"/>
          <w:sz w:val="22"/>
          <w:lang w:eastAsia="en-US"/>
        </w:rPr>
        <w:instrText>HYPERLINK "garantF1://12091817.0"</w:instrText>
      </w:r>
      <w:r w:rsidRPr="002147AC">
        <w:rPr>
          <w:rFonts w:eastAsia="Calibri"/>
          <w:sz w:val="22"/>
          <w:lang w:eastAsia="en-US"/>
        </w:rPr>
        <w:fldChar w:fldCharType="separate"/>
      </w:r>
      <w:r w:rsidR="005E17DE" w:rsidRPr="002147AC">
        <w:rPr>
          <w:rFonts w:eastAsia="Calibri"/>
          <w:sz w:val="22"/>
          <w:lang w:eastAsia="en-US"/>
        </w:rPr>
        <w:t>в)</w:t>
      </w:r>
      <w:r w:rsidRPr="002147AC">
        <w:rPr>
          <w:rFonts w:eastAsia="Calibri"/>
          <w:sz w:val="22"/>
          <w:lang w:eastAsia="en-US"/>
        </w:rPr>
        <w:fldChar w:fldCharType="end"/>
      </w:r>
      <w:r w:rsidR="005E17DE" w:rsidRPr="002147AC">
        <w:rPr>
          <w:rFonts w:eastAsia="Calibri"/>
          <w:sz w:val="22"/>
          <w:lang w:eastAsia="en-US"/>
        </w:rPr>
        <w:t xml:space="preserve"> нарушение прав потребителей (в случае обращения граждан, права которых нарушены);</w:t>
      </w:r>
      <w:bookmarkEnd w:id="5"/>
    </w:p>
    <w:p w:rsidR="005E17DE" w:rsidRPr="002147AC" w:rsidRDefault="005E17DE" w:rsidP="005E17DE">
      <w:pPr>
        <w:widowControl/>
        <w:ind w:firstLine="567"/>
        <w:rPr>
          <w:rFonts w:eastAsia="Calibri"/>
          <w:sz w:val="22"/>
          <w:lang w:eastAsia="en-US"/>
        </w:rPr>
      </w:pPr>
      <w:r w:rsidRPr="002147AC">
        <w:rPr>
          <w:rFonts w:eastAsia="Calibri"/>
          <w:sz w:val="22"/>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17DE" w:rsidRPr="002147AC" w:rsidRDefault="005E17DE" w:rsidP="005E17DE">
      <w:pPr>
        <w:ind w:firstLine="567"/>
        <w:rPr>
          <w:sz w:val="22"/>
        </w:rPr>
      </w:pPr>
      <w:r w:rsidRPr="002147AC">
        <w:rPr>
          <w:sz w:val="22"/>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настоящем подпункте. </w:t>
      </w:r>
    </w:p>
    <w:p w:rsidR="005E17DE" w:rsidRPr="002147AC" w:rsidRDefault="005E17DE" w:rsidP="005E17DE">
      <w:pPr>
        <w:widowControl/>
        <w:ind w:firstLine="567"/>
        <w:rPr>
          <w:rFonts w:eastAsia="Calibri"/>
          <w:sz w:val="22"/>
          <w:lang w:eastAsia="en-US"/>
        </w:rPr>
      </w:pPr>
      <w:r w:rsidRPr="002147AC">
        <w:rPr>
          <w:rFonts w:eastAsia="Calibri"/>
          <w:sz w:val="22"/>
          <w:lang w:eastAsia="en-US"/>
        </w:rPr>
        <w:t>Обращения и заявления, не позволяющие установить лицо, обратившееся в отдел, а также обращения и заявления, не содержащие сведений о фактах, указанных в подпункте 2 пункта 18.2., не могут служить основанием для проведения внеплановой проверки.</w:t>
      </w:r>
    </w:p>
    <w:p w:rsidR="005E17DE" w:rsidRPr="002147AC" w:rsidRDefault="005E17DE" w:rsidP="005E17DE">
      <w:pPr>
        <w:ind w:firstLine="567"/>
        <w:rPr>
          <w:sz w:val="22"/>
        </w:rPr>
      </w:pPr>
      <w:r w:rsidRPr="002147AC">
        <w:rPr>
          <w:sz w:val="22"/>
        </w:rPr>
        <w:t>Заявление гражданина, юридического лица, индивидуального предпринимателя (далее – заявитель) не рассматривается в следующих случаях:</w:t>
      </w:r>
    </w:p>
    <w:p w:rsidR="005E17DE" w:rsidRPr="002147AC" w:rsidRDefault="005E17DE" w:rsidP="005E17DE">
      <w:pPr>
        <w:ind w:firstLine="567"/>
        <w:rPr>
          <w:sz w:val="22"/>
        </w:rPr>
      </w:pPr>
      <w:r w:rsidRPr="002147AC">
        <w:rPr>
          <w:sz w:val="22"/>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5E17DE" w:rsidRPr="002147AC" w:rsidRDefault="005E17DE" w:rsidP="005E17DE">
      <w:pPr>
        <w:ind w:firstLine="567"/>
        <w:rPr>
          <w:sz w:val="22"/>
        </w:rPr>
      </w:pPr>
      <w:r w:rsidRPr="002147AC">
        <w:rPr>
          <w:sz w:val="22"/>
        </w:rPr>
        <w:t xml:space="preserve">наличия в заявлении нецензурных либо оскорбительных выражений, угрозы жизни, </w:t>
      </w:r>
      <w:r w:rsidRPr="002147AC">
        <w:rPr>
          <w:sz w:val="22"/>
        </w:rPr>
        <w:lastRenderedPageBreak/>
        <w:t>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E17DE" w:rsidRPr="002147AC" w:rsidRDefault="005E17DE" w:rsidP="005E17DE">
      <w:pPr>
        <w:ind w:firstLine="567"/>
        <w:rPr>
          <w:sz w:val="22"/>
        </w:rPr>
      </w:pPr>
      <w:r w:rsidRPr="002147AC">
        <w:rPr>
          <w:sz w:val="22"/>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5E17DE" w:rsidRPr="002147AC" w:rsidRDefault="005E17DE" w:rsidP="005E17DE">
      <w:pPr>
        <w:ind w:firstLine="567"/>
        <w:rPr>
          <w:bCs/>
          <w:sz w:val="22"/>
        </w:rPr>
      </w:pPr>
      <w:r w:rsidRPr="002147AC">
        <w:rPr>
          <w:bCs/>
          <w:sz w:val="22"/>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5E17DE" w:rsidRPr="002147AC" w:rsidRDefault="005E17DE" w:rsidP="005E17DE">
      <w:pPr>
        <w:ind w:firstLine="567"/>
        <w:rPr>
          <w:bCs/>
          <w:sz w:val="22"/>
        </w:rPr>
      </w:pPr>
      <w:r w:rsidRPr="002147AC">
        <w:rPr>
          <w:bCs/>
          <w:sz w:val="22"/>
        </w:rPr>
        <w:t>В распоряжении указываются:</w:t>
      </w:r>
    </w:p>
    <w:p w:rsidR="005E17DE" w:rsidRPr="002147AC" w:rsidRDefault="005E17DE" w:rsidP="005E17DE">
      <w:pPr>
        <w:ind w:firstLine="567"/>
        <w:rPr>
          <w:bCs/>
          <w:sz w:val="22"/>
        </w:rPr>
      </w:pPr>
      <w:r w:rsidRPr="002147AC">
        <w:rPr>
          <w:bCs/>
          <w:sz w:val="22"/>
        </w:rPr>
        <w:t>наименование органа, осуществляющего муниципальный контроль;</w:t>
      </w:r>
    </w:p>
    <w:p w:rsidR="005E17DE" w:rsidRPr="002147AC" w:rsidRDefault="005E17DE" w:rsidP="005E17DE">
      <w:pPr>
        <w:ind w:firstLine="567"/>
        <w:rPr>
          <w:sz w:val="22"/>
        </w:rPr>
      </w:pPr>
      <w:r w:rsidRPr="002147AC">
        <w:rPr>
          <w:sz w:val="22"/>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17DE" w:rsidRPr="002147AC" w:rsidRDefault="005E17DE" w:rsidP="005E17DE">
      <w:pPr>
        <w:ind w:firstLine="567"/>
        <w:rPr>
          <w:sz w:val="22"/>
        </w:rPr>
      </w:pPr>
      <w:r w:rsidRPr="002147AC">
        <w:rPr>
          <w:sz w:val="22"/>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E17DE" w:rsidRPr="002147AC" w:rsidRDefault="005E17DE" w:rsidP="005E17DE">
      <w:pPr>
        <w:ind w:firstLine="567"/>
        <w:rPr>
          <w:sz w:val="22"/>
        </w:rPr>
      </w:pPr>
      <w:r w:rsidRPr="002147AC">
        <w:rPr>
          <w:sz w:val="22"/>
        </w:rPr>
        <w:t>цели, задачи, предмет проверки и срок её проведения;</w:t>
      </w:r>
    </w:p>
    <w:p w:rsidR="005E17DE" w:rsidRPr="002147AC" w:rsidRDefault="005E17DE" w:rsidP="005E17DE">
      <w:pPr>
        <w:ind w:firstLine="567"/>
        <w:rPr>
          <w:sz w:val="22"/>
        </w:rPr>
      </w:pPr>
      <w:r w:rsidRPr="002147AC">
        <w:rPr>
          <w:sz w:val="22"/>
        </w:rPr>
        <w:t xml:space="preserve">правовые основания проведения проверки, в том числе подлежащие проверке обязательные требования; </w:t>
      </w:r>
    </w:p>
    <w:p w:rsidR="005E17DE" w:rsidRPr="002147AC" w:rsidRDefault="005E17DE" w:rsidP="005E17DE">
      <w:pPr>
        <w:ind w:firstLine="567"/>
        <w:rPr>
          <w:sz w:val="22"/>
        </w:rPr>
      </w:pPr>
      <w:r w:rsidRPr="002147AC">
        <w:rPr>
          <w:sz w:val="22"/>
        </w:rPr>
        <w:t>сроки проведения и перечень мероприятий по контролю, необходимых для достижения целей и задач проведения проверки;</w:t>
      </w:r>
    </w:p>
    <w:p w:rsidR="005E17DE" w:rsidRPr="002147AC" w:rsidRDefault="005E17DE" w:rsidP="005E17DE">
      <w:pPr>
        <w:ind w:firstLine="567"/>
        <w:rPr>
          <w:sz w:val="22"/>
        </w:rPr>
      </w:pPr>
      <w:r w:rsidRPr="002147AC">
        <w:rPr>
          <w:sz w:val="22"/>
        </w:rPr>
        <w:t>наименование административного регламента проведения мероприятий по муниципальному контролю;</w:t>
      </w:r>
    </w:p>
    <w:p w:rsidR="005E17DE" w:rsidRPr="002147AC" w:rsidRDefault="005E17DE" w:rsidP="005E17DE">
      <w:pPr>
        <w:ind w:firstLine="567"/>
        <w:rPr>
          <w:sz w:val="22"/>
        </w:rPr>
      </w:pPr>
      <w:r w:rsidRPr="002147AC">
        <w:rPr>
          <w:sz w:val="22"/>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17DE" w:rsidRPr="002147AC" w:rsidRDefault="005E17DE" w:rsidP="005E17DE">
      <w:pPr>
        <w:ind w:firstLine="567"/>
        <w:rPr>
          <w:sz w:val="22"/>
        </w:rPr>
      </w:pPr>
      <w:r w:rsidRPr="002147AC">
        <w:rPr>
          <w:sz w:val="22"/>
        </w:rPr>
        <w:t>даты начала и окончания проведения проверки.</w:t>
      </w:r>
    </w:p>
    <w:p w:rsidR="005E17DE" w:rsidRPr="002147AC" w:rsidRDefault="005E17DE" w:rsidP="005E17DE">
      <w:pPr>
        <w:ind w:firstLine="567"/>
        <w:rPr>
          <w:sz w:val="22"/>
        </w:rPr>
      </w:pPr>
      <w:r w:rsidRPr="002147AC">
        <w:rPr>
          <w:sz w:val="22"/>
        </w:rPr>
        <w:t xml:space="preserve">19. Направление уведомления о проведении проверки. </w:t>
      </w:r>
    </w:p>
    <w:p w:rsidR="005E17DE" w:rsidRPr="002147AC" w:rsidRDefault="005E17DE" w:rsidP="005E17DE">
      <w:pPr>
        <w:ind w:firstLine="567"/>
        <w:rPr>
          <w:sz w:val="22"/>
        </w:rPr>
      </w:pPr>
      <w:r w:rsidRPr="002147AC">
        <w:rPr>
          <w:sz w:val="22"/>
        </w:rPr>
        <w:t>19.1.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5E17DE" w:rsidRPr="002147AC" w:rsidRDefault="005E17DE" w:rsidP="005E17DE">
      <w:pPr>
        <w:widowControl/>
        <w:ind w:firstLine="567"/>
        <w:rPr>
          <w:bCs/>
          <w:sz w:val="22"/>
        </w:rPr>
      </w:pPr>
      <w:r w:rsidRPr="002147AC">
        <w:rPr>
          <w:bCs/>
          <w:sz w:val="22"/>
        </w:rPr>
        <w:t xml:space="preserve">19.2. </w:t>
      </w:r>
      <w:proofErr w:type="gramStart"/>
      <w:r w:rsidRPr="002147AC">
        <w:rPr>
          <w:bCs/>
          <w:sz w:val="22"/>
        </w:rPr>
        <w:t xml:space="preserve">О проведении внеплановой выездной проверки, за исключением внеплановой выездной проверки, </w:t>
      </w:r>
      <w:r w:rsidR="00627622" w:rsidRPr="002147AC">
        <w:rPr>
          <w:bCs/>
          <w:sz w:val="22"/>
        </w:rPr>
        <w:t>основания,</w:t>
      </w:r>
      <w:r w:rsidRPr="002147AC">
        <w:rPr>
          <w:bCs/>
          <w:sz w:val="22"/>
        </w:rPr>
        <w:t xml:space="preserve"> проведения которой указаны в подпункте 2) подпункта 18.2 пункта 18 раздела </w:t>
      </w:r>
      <w:r w:rsidRPr="002147AC">
        <w:rPr>
          <w:bCs/>
          <w:sz w:val="22"/>
          <w:lang w:val="en-US"/>
        </w:rPr>
        <w:t>III</w:t>
      </w:r>
      <w:r w:rsidRPr="002147AC">
        <w:rPr>
          <w:bCs/>
          <w:sz w:val="22"/>
        </w:rPr>
        <w:t xml:space="preserve"> настоящего административного регламента осуществления муниципального контроля в области торговой деятельности на территории </w:t>
      </w:r>
      <w:r w:rsidR="00072E69" w:rsidRPr="002147AC">
        <w:rPr>
          <w:bCs/>
          <w:sz w:val="22"/>
          <w:lang w:eastAsia="ar-SA"/>
        </w:rPr>
        <w:t>Новолабинского</w:t>
      </w:r>
      <w:r w:rsidRPr="002147AC">
        <w:rPr>
          <w:bCs/>
          <w:sz w:val="22"/>
          <w:lang w:eastAsia="ar-SA"/>
        </w:rPr>
        <w:t xml:space="preserve"> сельского</w:t>
      </w:r>
      <w:r w:rsidRPr="002147AC">
        <w:rPr>
          <w:bCs/>
          <w:sz w:val="22"/>
        </w:rPr>
        <w:t xml:space="preserve"> поселения Усть-Лабинского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roofErr w:type="gramEnd"/>
    </w:p>
    <w:p w:rsidR="005E17DE" w:rsidRPr="002147AC" w:rsidRDefault="005E17DE" w:rsidP="005E17DE">
      <w:pPr>
        <w:ind w:firstLine="567"/>
        <w:rPr>
          <w:sz w:val="22"/>
        </w:rPr>
      </w:pPr>
      <w:proofErr w:type="gramStart"/>
      <w:r w:rsidRPr="002147AC">
        <w:rPr>
          <w:sz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2147AC">
        <w:rPr>
          <w:sz w:val="22"/>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w:t>
      </w:r>
    </w:p>
    <w:p w:rsidR="005E17DE" w:rsidRPr="002147AC" w:rsidRDefault="005E17DE" w:rsidP="005E17DE">
      <w:pPr>
        <w:ind w:firstLine="567"/>
        <w:rPr>
          <w:sz w:val="22"/>
        </w:rPr>
      </w:pPr>
      <w:proofErr w:type="gramStart"/>
      <w:r w:rsidRPr="002147AC">
        <w:rPr>
          <w:sz w:val="22"/>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5E17DE" w:rsidRPr="002147AC" w:rsidRDefault="005E17DE" w:rsidP="005E17DE">
      <w:pPr>
        <w:ind w:firstLine="567"/>
        <w:rPr>
          <w:sz w:val="22"/>
        </w:rPr>
      </w:pPr>
      <w:r w:rsidRPr="002147AC">
        <w:rPr>
          <w:sz w:val="22"/>
        </w:rPr>
        <w:t xml:space="preserve">20. Проведение проверки. </w:t>
      </w:r>
    </w:p>
    <w:p w:rsidR="005E17DE" w:rsidRPr="002147AC" w:rsidRDefault="005E17DE" w:rsidP="005E17DE">
      <w:pPr>
        <w:ind w:firstLine="567"/>
        <w:rPr>
          <w:sz w:val="22"/>
        </w:rPr>
      </w:pPr>
      <w:r w:rsidRPr="002147AC">
        <w:rPr>
          <w:sz w:val="22"/>
        </w:rPr>
        <w:t>20.1. Документарная проверка (как плановая, так и внеплановая) проводится по месту нахождения отдела.</w:t>
      </w:r>
    </w:p>
    <w:p w:rsidR="005E17DE" w:rsidRPr="002147AC" w:rsidRDefault="005E17DE" w:rsidP="005E17DE">
      <w:pPr>
        <w:ind w:firstLine="567"/>
        <w:rPr>
          <w:sz w:val="22"/>
        </w:rPr>
      </w:pPr>
      <w:proofErr w:type="gramStart"/>
      <w:r w:rsidRPr="002147AC">
        <w:rPr>
          <w:sz w:val="22"/>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w:t>
      </w:r>
      <w:r w:rsidRPr="002147AC">
        <w:rPr>
          <w:sz w:val="22"/>
        </w:rPr>
        <w:lastRenderedPageBreak/>
        <w:t xml:space="preserve">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roofErr w:type="gramEnd"/>
    </w:p>
    <w:p w:rsidR="005E17DE" w:rsidRPr="002147AC" w:rsidRDefault="005E17DE" w:rsidP="005E17DE">
      <w:pPr>
        <w:ind w:firstLine="567"/>
        <w:rPr>
          <w:sz w:val="22"/>
        </w:rPr>
      </w:pPr>
      <w:proofErr w:type="gramStart"/>
      <w:r w:rsidRPr="002147AC">
        <w:rPr>
          <w:sz w:val="22"/>
        </w:rPr>
        <w:t xml:space="preserve">В случае если достоверность сведений, содержащихся в документах, имеющихся в распоряжении отдела, вызывает обоснованные </w:t>
      </w:r>
      <w:r w:rsidR="00D722F7" w:rsidRPr="002147AC">
        <w:rPr>
          <w:sz w:val="22"/>
        </w:rPr>
        <w:t>сомнения,</w:t>
      </w:r>
      <w:r w:rsidRPr="002147AC">
        <w:rPr>
          <w:sz w:val="22"/>
        </w:rPr>
        <w:t xml:space="preserve">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147AC">
        <w:rPr>
          <w:sz w:val="22"/>
        </w:rPr>
        <w:t xml:space="preserve"> К запросу прилагается заверенная печатью копия распоряжения. </w:t>
      </w:r>
    </w:p>
    <w:p w:rsidR="005E17DE" w:rsidRPr="002147AC" w:rsidRDefault="005E17DE" w:rsidP="005E17DE">
      <w:pPr>
        <w:ind w:firstLine="567"/>
        <w:rPr>
          <w:sz w:val="22"/>
        </w:rPr>
      </w:pPr>
      <w:r w:rsidRPr="002147AC">
        <w:rPr>
          <w:sz w:val="22"/>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5E17DE" w:rsidRPr="002147AC" w:rsidRDefault="005E17DE" w:rsidP="005E17DE">
      <w:pPr>
        <w:ind w:firstLine="567"/>
        <w:rPr>
          <w:sz w:val="22"/>
        </w:rPr>
      </w:pPr>
      <w:r w:rsidRPr="002147AC">
        <w:rPr>
          <w:sz w:val="22"/>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постановлением Правительства Российской Федерации от 07</w:t>
      </w:r>
      <w:r w:rsidR="003F7B11" w:rsidRPr="002147AC">
        <w:rPr>
          <w:sz w:val="22"/>
        </w:rPr>
        <w:t xml:space="preserve"> июля </w:t>
      </w:r>
      <w:r w:rsidRPr="002147AC">
        <w:rPr>
          <w:sz w:val="22"/>
        </w:rPr>
        <w:t xml:space="preserve">2011 </w:t>
      </w:r>
      <w:r w:rsidR="003F7B11" w:rsidRPr="002147AC">
        <w:rPr>
          <w:sz w:val="22"/>
        </w:rPr>
        <w:t xml:space="preserve">года </w:t>
      </w:r>
      <w:r w:rsidRPr="002147AC">
        <w:rPr>
          <w:sz w:val="22"/>
        </w:rPr>
        <w:t xml:space="preserve">№ 553. </w:t>
      </w:r>
    </w:p>
    <w:p w:rsidR="005E17DE" w:rsidRPr="002147AC" w:rsidRDefault="005E17DE" w:rsidP="005E17DE">
      <w:pPr>
        <w:ind w:firstLine="567"/>
        <w:rPr>
          <w:sz w:val="22"/>
        </w:rPr>
      </w:pPr>
      <w:r w:rsidRPr="002147AC">
        <w:rPr>
          <w:sz w:val="22"/>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5E17DE" w:rsidRPr="002147AC" w:rsidRDefault="005E17DE" w:rsidP="005E17DE">
      <w:pPr>
        <w:ind w:firstLine="567"/>
        <w:rPr>
          <w:sz w:val="22"/>
        </w:rPr>
      </w:pPr>
      <w:proofErr w:type="gramStart"/>
      <w:r w:rsidRPr="002147AC">
        <w:rPr>
          <w:sz w:val="22"/>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D722F7" w:rsidRPr="002147AC">
        <w:rPr>
          <w:sz w:val="22"/>
        </w:rPr>
        <w:t>документах,</w:t>
      </w:r>
      <w:r w:rsidRPr="002147AC">
        <w:rPr>
          <w:sz w:val="22"/>
        </w:rPr>
        <w:t xml:space="preserve">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2147AC">
        <w:rPr>
          <w:sz w:val="22"/>
        </w:rPr>
        <w:t xml:space="preserve"> письменной форме.</w:t>
      </w:r>
    </w:p>
    <w:p w:rsidR="005E17DE" w:rsidRPr="002147AC" w:rsidRDefault="005E17DE" w:rsidP="005E17DE">
      <w:pPr>
        <w:ind w:firstLine="567"/>
        <w:rPr>
          <w:sz w:val="22"/>
        </w:rPr>
      </w:pPr>
      <w:r w:rsidRPr="002147AC">
        <w:rPr>
          <w:sz w:val="22"/>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2147AC">
        <w:rPr>
          <w:b/>
          <w:sz w:val="22"/>
        </w:rPr>
        <w:t xml:space="preserve"> </w:t>
      </w:r>
      <w:r w:rsidRPr="002147AC">
        <w:rPr>
          <w:sz w:val="22"/>
        </w:rPr>
        <w:t>сведений, вправе представить дополнительно в отдел документы, подтверждающие достоверность ранее представленных документов.</w:t>
      </w:r>
    </w:p>
    <w:p w:rsidR="005E17DE" w:rsidRPr="002147AC" w:rsidRDefault="005E17DE" w:rsidP="005E17DE">
      <w:pPr>
        <w:ind w:firstLine="567"/>
        <w:rPr>
          <w:sz w:val="22"/>
        </w:rPr>
      </w:pPr>
      <w:r w:rsidRPr="002147AC">
        <w:rPr>
          <w:sz w:val="22"/>
        </w:rPr>
        <w:t xml:space="preserve">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627622" w:rsidRPr="002147AC">
        <w:rPr>
          <w:sz w:val="22"/>
        </w:rPr>
        <w:t>документов,</w:t>
      </w:r>
      <w:r w:rsidRPr="002147AC">
        <w:rPr>
          <w:sz w:val="22"/>
        </w:rPr>
        <w:t xml:space="preserve"> либо при отсутствии пояснений отдел установит признаки нарушения обязательных требований должностные лица вправе провести выездную проверку.</w:t>
      </w:r>
    </w:p>
    <w:p w:rsidR="005E17DE" w:rsidRPr="002147AC" w:rsidRDefault="005E17DE" w:rsidP="005E17DE">
      <w:pPr>
        <w:ind w:firstLine="567"/>
        <w:rPr>
          <w:sz w:val="22"/>
        </w:rPr>
      </w:pPr>
      <w:r w:rsidRPr="002147AC">
        <w:rPr>
          <w:sz w:val="22"/>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E17DE" w:rsidRPr="002147AC" w:rsidRDefault="005E17DE" w:rsidP="005E17DE">
      <w:pPr>
        <w:ind w:firstLine="567"/>
        <w:rPr>
          <w:sz w:val="22"/>
        </w:rPr>
      </w:pPr>
      <w:r w:rsidRPr="002147AC">
        <w:rPr>
          <w:sz w:val="22"/>
        </w:rPr>
        <w:t>20.2. Выездная проверка проводится в случае, если при документарной проверке не представляется возможным:</w:t>
      </w:r>
    </w:p>
    <w:p w:rsidR="005E17DE" w:rsidRPr="002147AC" w:rsidRDefault="005E17DE" w:rsidP="005E17DE">
      <w:pPr>
        <w:ind w:firstLine="567"/>
        <w:rPr>
          <w:sz w:val="22"/>
        </w:rPr>
      </w:pPr>
      <w:r w:rsidRPr="002147AC">
        <w:rPr>
          <w:sz w:val="22"/>
        </w:rPr>
        <w:t xml:space="preserve">1) удостовериться в полноте и достоверности сведений, содержащихся в </w:t>
      </w:r>
      <w:hyperlink r:id="rId8" w:history="1">
        <w:r w:rsidRPr="002147AC">
          <w:rPr>
            <w:sz w:val="22"/>
          </w:rPr>
          <w:t>уведомлении</w:t>
        </w:r>
      </w:hyperlink>
      <w:r w:rsidRPr="002147AC">
        <w:rPr>
          <w:sz w:val="22"/>
        </w:rPr>
        <w:t xml:space="preserve">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5E17DE" w:rsidRPr="002147AC" w:rsidRDefault="005E17DE" w:rsidP="005E17DE">
      <w:pPr>
        <w:ind w:firstLine="567"/>
        <w:rPr>
          <w:sz w:val="22"/>
        </w:rPr>
      </w:pPr>
      <w:r w:rsidRPr="002147AC">
        <w:rPr>
          <w:sz w:val="22"/>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E17DE" w:rsidRPr="002147AC" w:rsidRDefault="005E17DE" w:rsidP="005E17DE">
      <w:pPr>
        <w:ind w:firstLine="567"/>
        <w:rPr>
          <w:sz w:val="22"/>
        </w:rPr>
      </w:pPr>
      <w:proofErr w:type="gramStart"/>
      <w:r w:rsidRPr="002147AC">
        <w:rPr>
          <w:sz w:val="22"/>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2147AC">
        <w:rPr>
          <w:sz w:val="22"/>
        </w:rPr>
        <w:t xml:space="preserve"> проведения.</w:t>
      </w:r>
    </w:p>
    <w:p w:rsidR="005E17DE" w:rsidRPr="002147AC" w:rsidRDefault="005E17DE" w:rsidP="005E17DE">
      <w:pPr>
        <w:ind w:firstLine="567"/>
        <w:rPr>
          <w:sz w:val="22"/>
        </w:rPr>
      </w:pPr>
      <w:proofErr w:type="gramStart"/>
      <w:r w:rsidRPr="002147AC">
        <w:rPr>
          <w:sz w:val="22"/>
        </w:rPr>
        <w:lastRenderedPageBreak/>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w:t>
      </w:r>
      <w:r w:rsidR="00D722F7" w:rsidRPr="002147AC">
        <w:rPr>
          <w:sz w:val="22"/>
        </w:rPr>
        <w:t>случае,</w:t>
      </w:r>
      <w:r w:rsidRPr="002147AC">
        <w:rPr>
          <w:sz w:val="22"/>
        </w:rPr>
        <w:t xml:space="preserve">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147AC">
        <w:rPr>
          <w:sz w:val="22"/>
        </w:rPr>
        <w:t xml:space="preserve"> </w:t>
      </w:r>
      <w:proofErr w:type="gramStart"/>
      <w:r w:rsidRPr="002147AC">
        <w:rPr>
          <w:sz w:val="22"/>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E17DE" w:rsidRPr="002147AC" w:rsidRDefault="005E17DE" w:rsidP="005E17DE">
      <w:pPr>
        <w:ind w:firstLine="567"/>
        <w:rPr>
          <w:sz w:val="22"/>
        </w:rPr>
      </w:pPr>
      <w:r w:rsidRPr="002147AC">
        <w:rPr>
          <w:sz w:val="22"/>
        </w:rPr>
        <w:t xml:space="preserve">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147AC">
        <w:rPr>
          <w:sz w:val="22"/>
        </w:rPr>
        <w:t>аффилированными</w:t>
      </w:r>
      <w:proofErr w:type="spellEnd"/>
      <w:r w:rsidRPr="002147AC">
        <w:rPr>
          <w:sz w:val="22"/>
        </w:rPr>
        <w:t xml:space="preserve"> лицами проверяемых лиц.</w:t>
      </w:r>
    </w:p>
    <w:p w:rsidR="005E17DE" w:rsidRPr="002147AC" w:rsidRDefault="005E17DE" w:rsidP="005E17DE">
      <w:pPr>
        <w:ind w:firstLine="567"/>
        <w:rPr>
          <w:bCs/>
          <w:sz w:val="22"/>
        </w:rPr>
      </w:pPr>
      <w:r w:rsidRPr="002147AC">
        <w:rPr>
          <w:bCs/>
          <w:sz w:val="22"/>
        </w:rPr>
        <w:t>20.3. При проведении проверки должностные лица не вправе:</w:t>
      </w:r>
    </w:p>
    <w:p w:rsidR="005E17DE" w:rsidRPr="002147AC" w:rsidRDefault="005E17DE" w:rsidP="005E17DE">
      <w:pPr>
        <w:ind w:firstLine="567"/>
        <w:rPr>
          <w:bCs/>
          <w:sz w:val="22"/>
        </w:rPr>
      </w:pPr>
      <w:r w:rsidRPr="002147AC">
        <w:rPr>
          <w:bCs/>
          <w:sz w:val="22"/>
        </w:rPr>
        <w:t>1) проверять выполнение обязательных требований, если такие требования не относятся к полномочиям отдела, от имени которого действуют эти должностные лица;</w:t>
      </w:r>
    </w:p>
    <w:p w:rsidR="005E17DE" w:rsidRPr="002147AC" w:rsidRDefault="005E17DE" w:rsidP="005E17DE">
      <w:pPr>
        <w:ind w:firstLine="567"/>
        <w:rPr>
          <w:sz w:val="22"/>
        </w:rPr>
      </w:pPr>
      <w:proofErr w:type="gramStart"/>
      <w:r w:rsidRPr="002147AC">
        <w:rPr>
          <w:bCs/>
          <w:sz w:val="22"/>
        </w:rPr>
        <w:t xml:space="preserve">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2147AC">
        <w:rPr>
          <w:sz w:val="22"/>
        </w:rPr>
        <w:t>поступления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2147AC">
        <w:rPr>
          <w:sz w:val="22"/>
        </w:rPr>
        <w:t xml:space="preserve">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E17DE" w:rsidRPr="002147AC" w:rsidRDefault="005E17DE" w:rsidP="005E17DE">
      <w:pPr>
        <w:ind w:firstLine="567"/>
        <w:rPr>
          <w:bCs/>
          <w:sz w:val="22"/>
        </w:rPr>
      </w:pPr>
      <w:r w:rsidRPr="002147AC">
        <w:rPr>
          <w:bCs/>
          <w:sz w:val="22"/>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E17DE" w:rsidRPr="002147AC" w:rsidRDefault="005E17DE" w:rsidP="005E17DE">
      <w:pPr>
        <w:ind w:firstLine="567"/>
        <w:rPr>
          <w:bCs/>
          <w:sz w:val="22"/>
        </w:rPr>
      </w:pPr>
      <w:proofErr w:type="gramStart"/>
      <w:r w:rsidRPr="002147AC">
        <w:rPr>
          <w:bCs/>
          <w:sz w:val="22"/>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147AC">
        <w:rPr>
          <w:bCs/>
          <w:sz w:val="22"/>
        </w:rPr>
        <w:t xml:space="preserve"> техническими документами, правилами и методами исследований, испытаний, измерений;</w:t>
      </w:r>
    </w:p>
    <w:p w:rsidR="005E17DE" w:rsidRPr="002147AC" w:rsidRDefault="005E17DE" w:rsidP="005E17DE">
      <w:pPr>
        <w:ind w:firstLine="567"/>
        <w:rPr>
          <w:bCs/>
          <w:sz w:val="22"/>
        </w:rPr>
      </w:pPr>
      <w:r w:rsidRPr="002147AC">
        <w:rPr>
          <w:bCs/>
          <w:sz w:val="22"/>
        </w:rPr>
        <w:t xml:space="preserve">5) распространять информацию, полученную в результате проведения проверки и составляющую государственную, </w:t>
      </w:r>
      <w:hyperlink r:id="rId9" w:history="1">
        <w:r w:rsidRPr="002147AC">
          <w:rPr>
            <w:bCs/>
            <w:sz w:val="22"/>
          </w:rPr>
          <w:t>коммерческую</w:t>
        </w:r>
      </w:hyperlink>
      <w:r w:rsidRPr="002147AC">
        <w:rPr>
          <w:bCs/>
          <w:sz w:val="22"/>
        </w:rPr>
        <w:t>, служебную, иную охраняемую законом тайну, за исключением случаев, предусмотренных законодательством Российской Федерации;</w:t>
      </w:r>
    </w:p>
    <w:p w:rsidR="005E17DE" w:rsidRPr="002147AC" w:rsidRDefault="005E17DE" w:rsidP="005E17DE">
      <w:pPr>
        <w:ind w:firstLine="567"/>
        <w:rPr>
          <w:bCs/>
          <w:sz w:val="22"/>
        </w:rPr>
      </w:pPr>
      <w:r w:rsidRPr="002147AC">
        <w:rPr>
          <w:bCs/>
          <w:sz w:val="22"/>
        </w:rPr>
        <w:t>6) превышать установленные сроки проведения проверки;</w:t>
      </w:r>
    </w:p>
    <w:p w:rsidR="005E17DE" w:rsidRPr="002147AC" w:rsidRDefault="005E17DE" w:rsidP="005E17DE">
      <w:pPr>
        <w:ind w:firstLine="567"/>
        <w:rPr>
          <w:bCs/>
          <w:sz w:val="22"/>
        </w:rPr>
      </w:pPr>
      <w:r w:rsidRPr="002147AC">
        <w:rPr>
          <w:bCs/>
          <w:sz w:val="22"/>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5E17DE" w:rsidRPr="002147AC" w:rsidRDefault="005E17DE" w:rsidP="005E17DE">
      <w:pPr>
        <w:ind w:firstLine="567"/>
        <w:rPr>
          <w:sz w:val="22"/>
        </w:rPr>
      </w:pPr>
      <w:r w:rsidRPr="002147AC">
        <w:rPr>
          <w:sz w:val="22"/>
        </w:rPr>
        <w:t xml:space="preserve">21. 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w:t>
      </w:r>
    </w:p>
    <w:p w:rsidR="005E17DE" w:rsidRPr="002147AC" w:rsidRDefault="005E17DE" w:rsidP="005E17DE">
      <w:pPr>
        <w:ind w:firstLine="567"/>
        <w:rPr>
          <w:sz w:val="22"/>
        </w:rPr>
      </w:pPr>
      <w:r w:rsidRPr="002147AC">
        <w:rPr>
          <w:sz w:val="22"/>
        </w:rPr>
        <w:t>По результатам проверки составляется акт проверки по типовой форме, утверждённой Приказом № 141.</w:t>
      </w:r>
    </w:p>
    <w:p w:rsidR="005E17DE" w:rsidRPr="002147AC" w:rsidRDefault="005E17DE" w:rsidP="005E17DE">
      <w:pPr>
        <w:ind w:firstLine="567"/>
        <w:rPr>
          <w:sz w:val="22"/>
        </w:rPr>
      </w:pPr>
      <w:r w:rsidRPr="002147AC">
        <w:rPr>
          <w:sz w:val="22"/>
        </w:rPr>
        <w:t>В акте проверки указываются:</w:t>
      </w:r>
    </w:p>
    <w:p w:rsidR="005E17DE" w:rsidRPr="002147AC" w:rsidRDefault="005E17DE" w:rsidP="005E17DE">
      <w:pPr>
        <w:ind w:firstLine="567"/>
        <w:rPr>
          <w:sz w:val="22"/>
        </w:rPr>
      </w:pPr>
      <w:r w:rsidRPr="002147AC">
        <w:rPr>
          <w:sz w:val="22"/>
        </w:rPr>
        <w:t>1) дата, время и место составления акта проверки;</w:t>
      </w:r>
    </w:p>
    <w:p w:rsidR="005E17DE" w:rsidRPr="002147AC" w:rsidRDefault="005E17DE" w:rsidP="005E17DE">
      <w:pPr>
        <w:ind w:firstLine="567"/>
        <w:rPr>
          <w:sz w:val="22"/>
        </w:rPr>
      </w:pPr>
      <w:r w:rsidRPr="002147AC">
        <w:rPr>
          <w:sz w:val="22"/>
        </w:rPr>
        <w:t>2) наименование органа муниципального контроля;</w:t>
      </w:r>
    </w:p>
    <w:p w:rsidR="005E17DE" w:rsidRPr="002147AC" w:rsidRDefault="005E17DE" w:rsidP="005E17DE">
      <w:pPr>
        <w:ind w:firstLine="567"/>
        <w:rPr>
          <w:sz w:val="22"/>
        </w:rPr>
      </w:pPr>
      <w:r w:rsidRPr="002147AC">
        <w:rPr>
          <w:sz w:val="22"/>
        </w:rPr>
        <w:t>3) дата и номер распоряжения;</w:t>
      </w:r>
    </w:p>
    <w:p w:rsidR="005E17DE" w:rsidRPr="002147AC" w:rsidRDefault="005E17DE" w:rsidP="005E17DE">
      <w:pPr>
        <w:ind w:firstLine="567"/>
        <w:rPr>
          <w:sz w:val="22"/>
        </w:rPr>
      </w:pPr>
      <w:r w:rsidRPr="002147AC">
        <w:rPr>
          <w:sz w:val="22"/>
        </w:rPr>
        <w:t>4) фамилии, имена, отчества и должности должностного лица или должностных лиц, проводивших проверку;</w:t>
      </w:r>
    </w:p>
    <w:p w:rsidR="005E17DE" w:rsidRPr="002147AC" w:rsidRDefault="005E17DE" w:rsidP="005E17DE">
      <w:pPr>
        <w:ind w:firstLine="567"/>
        <w:rPr>
          <w:sz w:val="22"/>
        </w:rPr>
      </w:pPr>
      <w:r w:rsidRPr="002147AC">
        <w:rPr>
          <w:sz w:val="2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147AC">
        <w:rPr>
          <w:sz w:val="22"/>
        </w:rPr>
        <w:t>присутствовавших</w:t>
      </w:r>
      <w:proofErr w:type="gramEnd"/>
      <w:r w:rsidRPr="002147AC">
        <w:rPr>
          <w:sz w:val="22"/>
        </w:rPr>
        <w:t xml:space="preserve"> при проведении проверки;</w:t>
      </w:r>
    </w:p>
    <w:p w:rsidR="005E17DE" w:rsidRPr="002147AC" w:rsidRDefault="005E17DE" w:rsidP="005E17DE">
      <w:pPr>
        <w:ind w:firstLine="567"/>
        <w:rPr>
          <w:sz w:val="22"/>
        </w:rPr>
      </w:pPr>
      <w:r w:rsidRPr="002147AC">
        <w:rPr>
          <w:sz w:val="22"/>
        </w:rPr>
        <w:t>6) дата, время, продолжительность и место проведения проверки;</w:t>
      </w:r>
    </w:p>
    <w:p w:rsidR="005E17DE" w:rsidRPr="002147AC" w:rsidRDefault="005E17DE" w:rsidP="005E17DE">
      <w:pPr>
        <w:ind w:firstLine="567"/>
        <w:rPr>
          <w:sz w:val="22"/>
        </w:rPr>
      </w:pPr>
      <w:r w:rsidRPr="002147AC">
        <w:rPr>
          <w:sz w:val="22"/>
        </w:rPr>
        <w:t xml:space="preserve">7) сведения о результатах проверки, в том числе о выявленных нарушениях обязательных </w:t>
      </w:r>
      <w:r w:rsidRPr="002147AC">
        <w:rPr>
          <w:sz w:val="22"/>
        </w:rPr>
        <w:lastRenderedPageBreak/>
        <w:t>требований, об их характере и о лицах, допустивших указанные нарушения;</w:t>
      </w:r>
    </w:p>
    <w:p w:rsidR="005E17DE" w:rsidRPr="002147AC" w:rsidRDefault="005E17DE" w:rsidP="005E17DE">
      <w:pPr>
        <w:ind w:firstLine="567"/>
        <w:rPr>
          <w:sz w:val="22"/>
        </w:rPr>
      </w:pPr>
      <w:proofErr w:type="gramStart"/>
      <w:r w:rsidRPr="002147AC">
        <w:rPr>
          <w:sz w:val="2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2147AC">
        <w:rPr>
          <w:sz w:val="22"/>
        </w:rPr>
        <w:t xml:space="preserve"> с отсутствием у юридического лица, индивидуального предпринимателя указанного журнала;</w:t>
      </w:r>
    </w:p>
    <w:p w:rsidR="005E17DE" w:rsidRPr="002147AC" w:rsidRDefault="005E17DE" w:rsidP="005E17DE">
      <w:pPr>
        <w:ind w:firstLine="567"/>
        <w:rPr>
          <w:sz w:val="22"/>
        </w:rPr>
      </w:pPr>
      <w:r w:rsidRPr="002147AC">
        <w:rPr>
          <w:sz w:val="22"/>
        </w:rPr>
        <w:t>9) подписи должностного лица или должностных лиц, проводивших проверку.</w:t>
      </w:r>
    </w:p>
    <w:p w:rsidR="005E17DE" w:rsidRPr="002147AC" w:rsidRDefault="005E17DE" w:rsidP="005E17DE">
      <w:pPr>
        <w:ind w:firstLine="567"/>
        <w:rPr>
          <w:sz w:val="22"/>
        </w:rPr>
      </w:pPr>
      <w:proofErr w:type="gramStart"/>
      <w:r w:rsidRPr="002147AC">
        <w:rPr>
          <w:sz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5E17DE" w:rsidRPr="002147AC" w:rsidRDefault="005E17DE" w:rsidP="005E17DE">
      <w:pPr>
        <w:ind w:firstLine="567"/>
        <w:rPr>
          <w:sz w:val="22"/>
        </w:rPr>
      </w:pPr>
      <w:r w:rsidRPr="002147AC">
        <w:rPr>
          <w:sz w:val="22"/>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147AC">
        <w:rPr>
          <w:sz w:val="22"/>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w:t>
      </w:r>
      <w:proofErr w:type="gramEnd"/>
    </w:p>
    <w:p w:rsidR="005E17DE" w:rsidRPr="002147AC" w:rsidRDefault="005E17DE" w:rsidP="005E17DE">
      <w:pPr>
        <w:ind w:firstLine="567"/>
        <w:rPr>
          <w:sz w:val="22"/>
        </w:rPr>
      </w:pPr>
      <w:proofErr w:type="gramStart"/>
      <w:r w:rsidRPr="002147AC">
        <w:rPr>
          <w:sz w:val="22"/>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734005" w:rsidRPr="002147AC">
        <w:rPr>
          <w:sz w:val="22"/>
        </w:rPr>
        <w:t>расписку,</w:t>
      </w:r>
      <w:r w:rsidRPr="002147AC">
        <w:rPr>
          <w:sz w:val="22"/>
        </w:rPr>
        <w:t xml:space="preserve"> либо направляется заказным почтовым отправлением с уведомлением о вручении</w:t>
      </w:r>
      <w:proofErr w:type="gramEnd"/>
      <w:r w:rsidRPr="002147AC">
        <w:rPr>
          <w:sz w:val="22"/>
        </w:rPr>
        <w:t xml:space="preserve">, </w:t>
      </w:r>
      <w:proofErr w:type="gramStart"/>
      <w:r w:rsidRPr="002147AC">
        <w:rPr>
          <w:sz w:val="22"/>
        </w:rPr>
        <w:t>которое</w:t>
      </w:r>
      <w:proofErr w:type="gramEnd"/>
      <w:r w:rsidRPr="002147AC">
        <w:rPr>
          <w:sz w:val="22"/>
        </w:rPr>
        <w:t xml:space="preserve"> приобщается к экземпляру акта проверки, хранящемуся в деле отдела.</w:t>
      </w:r>
    </w:p>
    <w:p w:rsidR="005E17DE" w:rsidRPr="002147AC" w:rsidRDefault="005E17DE" w:rsidP="005E17DE">
      <w:pPr>
        <w:ind w:firstLine="567"/>
        <w:rPr>
          <w:sz w:val="22"/>
        </w:rPr>
      </w:pPr>
      <w:r w:rsidRPr="002147AC">
        <w:rPr>
          <w:sz w:val="22"/>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E17DE" w:rsidRPr="002147AC" w:rsidRDefault="005E17DE" w:rsidP="005E17DE">
      <w:pPr>
        <w:ind w:firstLine="567"/>
        <w:rPr>
          <w:sz w:val="22"/>
        </w:rPr>
      </w:pPr>
      <w:r w:rsidRPr="002147AC">
        <w:rPr>
          <w:sz w:val="22"/>
        </w:rPr>
        <w:t xml:space="preserve">Результаты проверки, содержащие информацию, составляющую государственную, </w:t>
      </w:r>
      <w:hyperlink r:id="rId10" w:history="1">
        <w:r w:rsidRPr="002147AC">
          <w:rPr>
            <w:sz w:val="22"/>
          </w:rPr>
          <w:t>коммерческую</w:t>
        </w:r>
      </w:hyperlink>
      <w:r w:rsidRPr="002147AC">
        <w:rPr>
          <w:sz w:val="22"/>
        </w:rPr>
        <w:t>, служебную, иную тайну, оформляются с соблюдением требований, предусмотренных законодательством Российской Федерации.</w:t>
      </w:r>
    </w:p>
    <w:p w:rsidR="005E17DE" w:rsidRPr="002147AC" w:rsidRDefault="005E17DE" w:rsidP="005E17DE">
      <w:pPr>
        <w:ind w:firstLine="567"/>
        <w:rPr>
          <w:sz w:val="22"/>
        </w:rPr>
      </w:pPr>
      <w:proofErr w:type="gramStart"/>
      <w:r w:rsidRPr="002147AC">
        <w:rPr>
          <w:sz w:val="22"/>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E17DE" w:rsidRPr="002147AC" w:rsidRDefault="005E17DE" w:rsidP="005E17DE">
      <w:pPr>
        <w:ind w:firstLine="567"/>
        <w:rPr>
          <w:sz w:val="22"/>
        </w:rPr>
      </w:pPr>
      <w:r w:rsidRPr="002147AC">
        <w:rPr>
          <w:sz w:val="22"/>
        </w:rPr>
        <w:t>Журнал учёта проверок должен быть прошит, пронумерован и удостоверен печатью юридического лица, индивидуального предпринимателя.</w:t>
      </w:r>
    </w:p>
    <w:p w:rsidR="005E17DE" w:rsidRPr="002147AC" w:rsidRDefault="005E17DE" w:rsidP="005E17DE">
      <w:pPr>
        <w:ind w:firstLine="567"/>
        <w:rPr>
          <w:sz w:val="22"/>
        </w:rPr>
      </w:pPr>
      <w:r w:rsidRPr="002147AC">
        <w:rPr>
          <w:sz w:val="22"/>
        </w:rPr>
        <w:t>При отсутствии журнала учёта проверок в акте проверки делается соответствующая запись.</w:t>
      </w:r>
    </w:p>
    <w:p w:rsidR="005E17DE" w:rsidRPr="002147AC" w:rsidRDefault="005E17DE" w:rsidP="005E17DE">
      <w:pPr>
        <w:ind w:firstLine="567"/>
        <w:rPr>
          <w:sz w:val="22"/>
        </w:rPr>
      </w:pPr>
      <w:r w:rsidRPr="002147AC">
        <w:rPr>
          <w:sz w:val="22"/>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E17DE" w:rsidRPr="002147AC" w:rsidRDefault="005E17DE" w:rsidP="005E17DE">
      <w:pPr>
        <w:ind w:firstLine="567"/>
        <w:rPr>
          <w:sz w:val="22"/>
        </w:rPr>
      </w:pPr>
      <w:proofErr w:type="gramStart"/>
      <w:r w:rsidRPr="002147AC">
        <w:rPr>
          <w:sz w:val="22"/>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147AC">
        <w:rPr>
          <w:sz w:val="22"/>
        </w:rPr>
        <w:t xml:space="preserve"> характера;</w:t>
      </w:r>
    </w:p>
    <w:p w:rsidR="005E17DE" w:rsidRPr="002147AC" w:rsidRDefault="005E17DE" w:rsidP="005E17DE">
      <w:pPr>
        <w:ind w:firstLine="567"/>
        <w:rPr>
          <w:sz w:val="22"/>
        </w:rPr>
      </w:pPr>
      <w:proofErr w:type="gramStart"/>
      <w:r w:rsidRPr="002147AC">
        <w:rPr>
          <w:sz w:val="22"/>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rsidRPr="002147AC">
        <w:rPr>
          <w:sz w:val="22"/>
        </w:rPr>
        <w:lastRenderedPageBreak/>
        <w:t>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E17DE" w:rsidRPr="002147AC" w:rsidRDefault="005E17DE" w:rsidP="005E17DE">
      <w:pPr>
        <w:widowControl/>
        <w:ind w:firstLine="567"/>
        <w:rPr>
          <w:rFonts w:eastAsia="Calibri"/>
          <w:sz w:val="22"/>
          <w:lang w:eastAsia="en-US"/>
        </w:rPr>
      </w:pPr>
      <w:r w:rsidRPr="002147AC">
        <w:rPr>
          <w:rFonts w:eastAsia="Calibri"/>
          <w:bCs/>
          <w:sz w:val="22"/>
          <w:lang w:eastAsia="en-US"/>
        </w:rPr>
        <w:t>22.</w:t>
      </w:r>
      <w:r w:rsidR="00734005" w:rsidRPr="002147AC">
        <w:rPr>
          <w:rFonts w:eastAsia="Calibri"/>
          <w:bCs/>
          <w:sz w:val="22"/>
          <w:lang w:eastAsia="en-US"/>
        </w:rPr>
        <w:t xml:space="preserve"> </w:t>
      </w:r>
      <w:r w:rsidRPr="002147AC">
        <w:rPr>
          <w:rFonts w:eastAsia="Calibri"/>
          <w:sz w:val="22"/>
          <w:lang w:eastAsia="en-US"/>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5E17DE" w:rsidRPr="002147AC" w:rsidRDefault="005E17DE" w:rsidP="005E17DE">
      <w:pPr>
        <w:ind w:firstLine="567"/>
        <w:rPr>
          <w:rFonts w:eastAsia="Calibri"/>
          <w:sz w:val="22"/>
          <w:lang w:eastAsia="en-US"/>
        </w:rPr>
      </w:pPr>
      <w:bookmarkStart w:id="6" w:name="sub_26101"/>
      <w:r w:rsidRPr="002147AC">
        <w:rPr>
          <w:rFonts w:eastAsia="Calibri"/>
          <w:sz w:val="22"/>
          <w:lang w:eastAsia="en-US"/>
        </w:rPr>
        <w:t xml:space="preserve">1. </w:t>
      </w:r>
      <w:proofErr w:type="gramStart"/>
      <w:r w:rsidRPr="002147AC">
        <w:rPr>
          <w:rFonts w:eastAsia="Calibri"/>
          <w:sz w:val="22"/>
          <w:lang w:eastAsia="en-US"/>
        </w:rPr>
        <w:t xml:space="preserve">Если иное не установлено </w:t>
      </w:r>
      <w:hyperlink w:anchor="sub_26102" w:history="1">
        <w:r w:rsidRPr="002147AC">
          <w:rPr>
            <w:rFonts w:eastAsia="Calibri"/>
            <w:sz w:val="22"/>
            <w:lang w:eastAsia="en-US"/>
          </w:rPr>
          <w:t>частью 2</w:t>
        </w:r>
      </w:hyperlink>
      <w:r w:rsidRPr="002147AC">
        <w:rPr>
          <w:rFonts w:eastAsia="Calibri"/>
          <w:sz w:val="22"/>
          <w:lang w:eastAsia="en-US"/>
        </w:rPr>
        <w:t xml:space="preserve"> настоящего пункта, с 1 января 2016 года по 31 декабря</w:t>
      </w:r>
      <w:r w:rsidR="00793815" w:rsidRPr="002147AC">
        <w:rPr>
          <w:rFonts w:eastAsia="Calibri"/>
          <w:sz w:val="22"/>
          <w:lang w:eastAsia="en-US"/>
        </w:rPr>
        <w:t xml:space="preserve"> года</w:t>
      </w:r>
      <w:r w:rsidRPr="002147AC">
        <w:rPr>
          <w:rFonts w:eastAsia="Calibri"/>
          <w:sz w:val="22"/>
          <w:lang w:eastAsia="en-US"/>
        </w:rPr>
        <w:t xml:space="preserve">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1" w:history="1">
        <w:r w:rsidRPr="002147AC">
          <w:rPr>
            <w:rFonts w:eastAsia="Calibri"/>
            <w:sz w:val="22"/>
            <w:lang w:eastAsia="en-US"/>
          </w:rPr>
          <w:t>статьи 4</w:t>
        </w:r>
      </w:hyperlink>
      <w:r w:rsidRPr="002147AC">
        <w:rPr>
          <w:rFonts w:eastAsia="Calibri"/>
          <w:sz w:val="22"/>
          <w:lang w:eastAsia="en-US"/>
        </w:rPr>
        <w:t xml:space="preserve"> Федерального закона от 24 июля 2007 года </w:t>
      </w:r>
      <w:r w:rsidR="00793815" w:rsidRPr="002147AC">
        <w:rPr>
          <w:rFonts w:eastAsia="Calibri"/>
          <w:sz w:val="22"/>
          <w:lang w:eastAsia="en-US"/>
        </w:rPr>
        <w:t>№</w:t>
      </w:r>
      <w:r w:rsidRPr="002147AC">
        <w:rPr>
          <w:rFonts w:eastAsia="Calibri"/>
          <w:sz w:val="22"/>
          <w:lang w:eastAsia="en-US"/>
        </w:rPr>
        <w:t>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2147AC">
        <w:rPr>
          <w:rFonts w:eastAsia="Calibri"/>
          <w:sz w:val="22"/>
          <w:lang w:eastAsia="en-US"/>
        </w:rPr>
        <w:t xml:space="preserve"> лиц, индивидуальных предпринимателей, осуществляющих виды деятельности, </w:t>
      </w:r>
      <w:hyperlink r:id="rId12" w:history="1">
        <w:r w:rsidRPr="002147AC">
          <w:rPr>
            <w:rFonts w:eastAsia="Calibri"/>
            <w:sz w:val="22"/>
            <w:lang w:eastAsia="en-US"/>
          </w:rPr>
          <w:t>перечень</w:t>
        </w:r>
      </w:hyperlink>
      <w:r w:rsidRPr="002147AC">
        <w:rPr>
          <w:rFonts w:eastAsia="Calibri"/>
          <w:sz w:val="22"/>
          <w:lang w:eastAsia="en-US"/>
        </w:rPr>
        <w:t xml:space="preserve"> которых устанавливается Правительством Российской Федерации в соответствии с </w:t>
      </w:r>
      <w:hyperlink w:anchor="sub_99" w:history="1">
        <w:r w:rsidRPr="002147AC">
          <w:rPr>
            <w:rFonts w:eastAsia="Calibri"/>
            <w:sz w:val="22"/>
            <w:lang w:eastAsia="en-US"/>
          </w:rPr>
          <w:t>частью 9 статьи 9</w:t>
        </w:r>
      </w:hyperlink>
      <w:r w:rsidRPr="002147AC">
        <w:rPr>
          <w:rFonts w:eastAsia="Calibri"/>
          <w:sz w:val="22"/>
          <w:lang w:eastAsia="en-US"/>
        </w:rPr>
        <w:t xml:space="preserve"> Федеральн</w:t>
      </w:r>
      <w:r w:rsidR="00793815" w:rsidRPr="002147AC">
        <w:rPr>
          <w:rFonts w:eastAsia="Calibri"/>
          <w:sz w:val="22"/>
          <w:lang w:eastAsia="en-US"/>
        </w:rPr>
        <w:t>ого закона от 26 декабря 2008 года</w:t>
      </w:r>
      <w:r w:rsidRPr="002147AC">
        <w:rPr>
          <w:rFonts w:eastAsia="Calibri"/>
          <w:sz w:val="22"/>
          <w:lang w:eastAsia="en-US"/>
        </w:rPr>
        <w:t xml:space="preserve"> </w:t>
      </w:r>
      <w:r w:rsidR="00793815" w:rsidRPr="002147AC">
        <w:rPr>
          <w:rFonts w:eastAsia="Calibri"/>
          <w:sz w:val="22"/>
          <w:lang w:eastAsia="en-US"/>
        </w:rPr>
        <w:t>№</w:t>
      </w:r>
      <w:r w:rsidRPr="002147AC">
        <w:rPr>
          <w:rFonts w:eastAsia="Calibri"/>
          <w:sz w:val="22"/>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17DE" w:rsidRPr="002147AC" w:rsidRDefault="005E17DE" w:rsidP="005E17DE">
      <w:pPr>
        <w:ind w:firstLine="567"/>
        <w:rPr>
          <w:rFonts w:eastAsia="Calibri"/>
          <w:sz w:val="22"/>
          <w:lang w:eastAsia="en-US"/>
        </w:rPr>
      </w:pPr>
      <w:bookmarkStart w:id="7" w:name="sub_26102"/>
      <w:bookmarkEnd w:id="6"/>
      <w:r w:rsidRPr="002147AC">
        <w:rPr>
          <w:rFonts w:eastAsia="Calibri"/>
          <w:sz w:val="22"/>
          <w:lang w:eastAsia="en-US"/>
        </w:rPr>
        <w:t xml:space="preserve">2. </w:t>
      </w:r>
      <w:proofErr w:type="gramStart"/>
      <w:r w:rsidRPr="002147AC">
        <w:rPr>
          <w:rFonts w:eastAsia="Calibri"/>
          <w:sz w:val="22"/>
          <w:lang w:eastAsia="en-US"/>
        </w:rPr>
        <w:t xml:space="preserve">При наличии информации о том, что в отношении указанных в </w:t>
      </w:r>
      <w:hyperlink w:anchor="sub_26101" w:history="1">
        <w:r w:rsidRPr="002147AC">
          <w:rPr>
            <w:rFonts w:eastAsia="Calibri"/>
            <w:sz w:val="22"/>
            <w:lang w:eastAsia="en-US"/>
          </w:rPr>
          <w:t>части 1</w:t>
        </w:r>
      </w:hyperlink>
      <w:r w:rsidRPr="002147AC">
        <w:rPr>
          <w:rFonts w:eastAsia="Calibri"/>
          <w:sz w:val="22"/>
          <w:lang w:eastAsia="en-US"/>
        </w:rPr>
        <w:t xml:space="preserve"> пункта 22 раздела </w:t>
      </w:r>
      <w:r w:rsidRPr="002147AC">
        <w:rPr>
          <w:rFonts w:eastAsia="Calibri"/>
          <w:sz w:val="22"/>
          <w:lang w:val="en-US" w:eastAsia="en-US"/>
        </w:rPr>
        <w:t>III</w:t>
      </w:r>
      <w:r w:rsidRPr="002147AC">
        <w:rPr>
          <w:rFonts w:eastAsia="Calibri"/>
          <w:sz w:val="22"/>
          <w:lang w:eastAsia="en-US"/>
        </w:rP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3" w:history="1">
        <w:r w:rsidRPr="002147AC">
          <w:rPr>
            <w:rFonts w:eastAsia="Calibri"/>
            <w:sz w:val="22"/>
            <w:lang w:eastAsia="en-US"/>
          </w:rPr>
          <w:t>Кодексом</w:t>
        </w:r>
      </w:hyperlink>
      <w:r w:rsidRPr="002147AC">
        <w:rPr>
          <w:rFonts w:eastAsia="Calibri"/>
          <w:sz w:val="22"/>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2147AC">
        <w:rPr>
          <w:rFonts w:eastAsia="Calibri"/>
          <w:sz w:val="22"/>
          <w:lang w:eastAsia="en-US"/>
        </w:rPr>
        <w:t xml:space="preserve"> </w:t>
      </w:r>
      <w:proofErr w:type="gramStart"/>
      <w:r w:rsidRPr="002147AC">
        <w:rPr>
          <w:rFonts w:eastAsia="Calibri"/>
          <w:sz w:val="22"/>
          <w:lang w:eastAsia="en-US"/>
        </w:rPr>
        <w:t xml:space="preserve">и (или) аннулировании лицензии, выданной в соответствии с </w:t>
      </w:r>
      <w:hyperlink r:id="rId14" w:history="1">
        <w:r w:rsidRPr="002147AC">
          <w:rPr>
            <w:rFonts w:eastAsia="Calibri"/>
            <w:sz w:val="22"/>
            <w:lang w:eastAsia="en-US"/>
          </w:rPr>
          <w:t>Федеральным законом</w:t>
        </w:r>
      </w:hyperlink>
      <w:r w:rsidRPr="002147AC">
        <w:rPr>
          <w:rFonts w:eastAsia="Calibri"/>
          <w:sz w:val="22"/>
          <w:lang w:eastAsia="en-US"/>
        </w:rPr>
        <w:t xml:space="preserve"> от 4 мая 2011 года </w:t>
      </w:r>
      <w:r w:rsidR="00793815" w:rsidRPr="002147AC">
        <w:rPr>
          <w:rFonts w:eastAsia="Calibri"/>
          <w:sz w:val="22"/>
          <w:lang w:eastAsia="en-US"/>
        </w:rPr>
        <w:t>№</w:t>
      </w:r>
      <w:r w:rsidRPr="002147AC">
        <w:rPr>
          <w:rFonts w:eastAsia="Calibri"/>
          <w:sz w:val="22"/>
          <w:lang w:eastAsia="en-US"/>
        </w:rPr>
        <w:t>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w:t>
      </w:r>
      <w:proofErr w:type="gramEnd"/>
      <w:r w:rsidRPr="002147AC">
        <w:rPr>
          <w:rFonts w:eastAsia="Calibri"/>
          <w:sz w:val="22"/>
          <w:lang w:eastAsia="en-US"/>
        </w:rPr>
        <w:t xml:space="preserve"> плановых проверок проверки в отношении таких лиц по основаниям, предусмотренным </w:t>
      </w:r>
      <w:hyperlink w:anchor="sub_98" w:history="1">
        <w:r w:rsidRPr="002147AC">
          <w:rPr>
            <w:rFonts w:eastAsia="Calibri"/>
            <w:sz w:val="22"/>
            <w:lang w:eastAsia="en-US"/>
          </w:rPr>
          <w:t>частью 8 статьи 9</w:t>
        </w:r>
      </w:hyperlink>
      <w:r w:rsidRPr="002147AC">
        <w:rPr>
          <w:rFonts w:eastAsia="Calibri"/>
          <w:sz w:val="22"/>
          <w:lang w:eastAsia="en-US"/>
        </w:rPr>
        <w:t xml:space="preserve"> Федерального закона</w:t>
      </w:r>
      <w:r w:rsidR="00793815" w:rsidRPr="002147AC">
        <w:rPr>
          <w:rFonts w:eastAsia="Calibri"/>
          <w:sz w:val="22"/>
          <w:lang w:eastAsia="en-US"/>
        </w:rPr>
        <w:t xml:space="preserve"> от 26 декабря 2008 года</w:t>
      </w:r>
      <w:r w:rsidRPr="002147AC">
        <w:rPr>
          <w:rFonts w:eastAsia="Calibri"/>
          <w:sz w:val="22"/>
          <w:lang w:eastAsia="en-US"/>
        </w:rPr>
        <w:t xml:space="preserve"> </w:t>
      </w:r>
      <w:r w:rsidR="00793815" w:rsidRPr="002147AC">
        <w:rPr>
          <w:rFonts w:eastAsia="Calibri"/>
          <w:sz w:val="22"/>
          <w:lang w:eastAsia="en-US"/>
        </w:rPr>
        <w:t>№</w:t>
      </w:r>
      <w:r w:rsidRPr="002147AC">
        <w:rPr>
          <w:rFonts w:eastAsia="Calibri"/>
          <w:sz w:val="22"/>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2147AC">
        <w:rPr>
          <w:rFonts w:eastAsia="Calibri"/>
          <w:sz w:val="22"/>
          <w:lang w:eastAsia="en-US"/>
        </w:rPr>
        <w:t xml:space="preserve">При этом в ежегодном плане проведения плановых проверок помимо сведений, предусмотренных </w:t>
      </w:r>
      <w:hyperlink w:anchor="sub_94" w:history="1">
        <w:r w:rsidRPr="002147AC">
          <w:rPr>
            <w:rFonts w:eastAsia="Calibri"/>
            <w:sz w:val="22"/>
            <w:lang w:eastAsia="en-US"/>
          </w:rPr>
          <w:t>частью 4 статьи 9</w:t>
        </w:r>
      </w:hyperlink>
      <w:r w:rsidRPr="002147AC">
        <w:rPr>
          <w:rFonts w:eastAsia="Calibri"/>
          <w:sz w:val="22"/>
          <w:lang w:eastAsia="en-US"/>
        </w:rPr>
        <w:t xml:space="preserve"> Федеральн</w:t>
      </w:r>
      <w:r w:rsidR="00793815" w:rsidRPr="002147AC">
        <w:rPr>
          <w:rFonts w:eastAsia="Calibri"/>
          <w:sz w:val="22"/>
          <w:lang w:eastAsia="en-US"/>
        </w:rPr>
        <w:t>ого закона от 26 декабря 2008 года</w:t>
      </w:r>
      <w:r w:rsidRPr="002147AC">
        <w:rPr>
          <w:rFonts w:eastAsia="Calibri"/>
          <w:sz w:val="22"/>
          <w:lang w:eastAsia="en-US"/>
        </w:rPr>
        <w:t xml:space="preserve"> </w:t>
      </w:r>
      <w:r w:rsidR="00793815" w:rsidRPr="002147AC">
        <w:rPr>
          <w:rFonts w:eastAsia="Calibri"/>
          <w:sz w:val="22"/>
          <w:lang w:eastAsia="en-US"/>
        </w:rPr>
        <w:t>№</w:t>
      </w:r>
      <w:r w:rsidRPr="002147AC">
        <w:rPr>
          <w:rFonts w:eastAsia="Calibri"/>
          <w:sz w:val="22"/>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2147AC">
        <w:rPr>
          <w:rFonts w:eastAsia="Calibri"/>
          <w:sz w:val="22"/>
          <w:lang w:eastAsia="en-US"/>
        </w:rPr>
        <w:t xml:space="preserve"> вынесено постановление либо принято решение.</w:t>
      </w:r>
    </w:p>
    <w:p w:rsidR="005E17DE" w:rsidRPr="002147AC" w:rsidRDefault="005E17DE" w:rsidP="005E17DE">
      <w:pPr>
        <w:widowControl/>
        <w:ind w:firstLine="567"/>
        <w:rPr>
          <w:rFonts w:eastAsia="Calibri"/>
          <w:sz w:val="22"/>
          <w:lang w:eastAsia="en-US"/>
        </w:rPr>
      </w:pPr>
      <w:bookmarkStart w:id="8" w:name="sub_26103"/>
      <w:bookmarkEnd w:id="7"/>
      <w:r w:rsidRPr="002147AC">
        <w:rPr>
          <w:rFonts w:eastAsia="Calibri"/>
          <w:sz w:val="22"/>
          <w:lang w:eastAsia="en-US"/>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пункта 22 раздела </w:t>
      </w:r>
      <w:r w:rsidRPr="002147AC">
        <w:rPr>
          <w:rFonts w:eastAsia="Calibri"/>
          <w:sz w:val="22"/>
          <w:lang w:val="en-US" w:eastAsia="en-US"/>
        </w:rPr>
        <w:t>III</w:t>
      </w:r>
      <w:r w:rsidRPr="002147AC">
        <w:rPr>
          <w:rFonts w:eastAsia="Calibri"/>
          <w:sz w:val="22"/>
          <w:lang w:eastAsia="en-US"/>
        </w:rPr>
        <w:t xml:space="preserve"> настоящего Регламента. </w:t>
      </w:r>
      <w:hyperlink r:id="rId15" w:history="1">
        <w:r w:rsidRPr="002147AC">
          <w:rPr>
            <w:rFonts w:eastAsia="Calibri"/>
            <w:sz w:val="22"/>
            <w:lang w:eastAsia="en-US"/>
          </w:rPr>
          <w:t>Порядок</w:t>
        </w:r>
      </w:hyperlink>
      <w:r w:rsidRPr="002147AC">
        <w:rPr>
          <w:rFonts w:eastAsia="Calibri"/>
          <w:sz w:val="22"/>
          <w:lang w:eastAsia="en-US"/>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E17DE" w:rsidRPr="002147AC" w:rsidRDefault="005E17DE" w:rsidP="005E17DE">
      <w:pPr>
        <w:widowControl/>
        <w:ind w:firstLine="567"/>
        <w:rPr>
          <w:rFonts w:eastAsia="Calibri"/>
          <w:sz w:val="22"/>
          <w:lang w:eastAsia="en-US"/>
        </w:rPr>
      </w:pPr>
      <w:bookmarkStart w:id="9" w:name="sub_26104"/>
      <w:bookmarkEnd w:id="8"/>
      <w:r w:rsidRPr="002147AC">
        <w:rPr>
          <w:rFonts w:eastAsia="Calibri"/>
          <w:sz w:val="22"/>
          <w:lang w:eastAsia="en-US"/>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E17DE" w:rsidRPr="002147AC" w:rsidRDefault="005E17DE" w:rsidP="005E17DE">
      <w:pPr>
        <w:widowControl/>
        <w:ind w:firstLine="567"/>
        <w:rPr>
          <w:rFonts w:eastAsia="Calibri"/>
          <w:sz w:val="22"/>
          <w:lang w:eastAsia="en-US"/>
        </w:rPr>
      </w:pPr>
      <w:bookmarkStart w:id="10" w:name="sub_26105"/>
      <w:bookmarkEnd w:id="9"/>
      <w:r w:rsidRPr="002147AC">
        <w:rPr>
          <w:rFonts w:eastAsia="Calibri"/>
          <w:sz w:val="22"/>
          <w:lang w:eastAsia="en-US"/>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2147AC">
        <w:rPr>
          <w:rFonts w:eastAsia="Calibri"/>
          <w:sz w:val="22"/>
          <w:lang w:eastAsia="en-US"/>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2147AC">
          <w:rPr>
            <w:rFonts w:eastAsia="Calibri"/>
            <w:sz w:val="22"/>
            <w:lang w:eastAsia="en-US"/>
          </w:rPr>
          <w:t>части 1</w:t>
        </w:r>
      </w:hyperlink>
      <w:r w:rsidRPr="002147AC">
        <w:rPr>
          <w:rFonts w:eastAsia="Calibri"/>
          <w:sz w:val="22"/>
          <w:lang w:eastAsia="en-US"/>
        </w:rPr>
        <w:t xml:space="preserve"> пункта 22 раздела </w:t>
      </w:r>
      <w:r w:rsidRPr="002147AC">
        <w:rPr>
          <w:rFonts w:eastAsia="Calibri"/>
          <w:sz w:val="22"/>
          <w:lang w:val="en-US" w:eastAsia="en-US"/>
        </w:rPr>
        <w:t>III</w:t>
      </w:r>
      <w:r w:rsidRPr="002147AC">
        <w:rPr>
          <w:rFonts w:eastAsia="Calibri"/>
          <w:sz w:val="22"/>
          <w:lang w:eastAsia="en-US"/>
        </w:rPr>
        <w:t xml:space="preserve"> настоящего Регламента, и при отсутствии оснований, предусмотренных </w:t>
      </w:r>
      <w:hyperlink w:anchor="sub_26102" w:history="1">
        <w:r w:rsidRPr="002147AC">
          <w:rPr>
            <w:rFonts w:eastAsia="Calibri"/>
            <w:sz w:val="22"/>
            <w:lang w:eastAsia="en-US"/>
          </w:rPr>
          <w:t>частью 2</w:t>
        </w:r>
      </w:hyperlink>
      <w:r w:rsidRPr="002147AC">
        <w:rPr>
          <w:rFonts w:eastAsia="Calibri"/>
          <w:sz w:val="22"/>
          <w:lang w:eastAsia="en-US"/>
        </w:rPr>
        <w:t xml:space="preserve"> </w:t>
      </w:r>
      <w:r w:rsidRPr="002147AC">
        <w:rPr>
          <w:rFonts w:eastAsia="Calibri"/>
          <w:sz w:val="22"/>
          <w:lang w:eastAsia="en-US"/>
        </w:rPr>
        <w:lastRenderedPageBreak/>
        <w:t xml:space="preserve">пункта 22 раздела </w:t>
      </w:r>
      <w:r w:rsidRPr="002147AC">
        <w:rPr>
          <w:rFonts w:eastAsia="Calibri"/>
          <w:sz w:val="22"/>
          <w:lang w:val="en-US" w:eastAsia="en-US"/>
        </w:rPr>
        <w:t>III</w:t>
      </w:r>
      <w:r w:rsidRPr="002147AC">
        <w:rPr>
          <w:rFonts w:eastAsia="Calibri"/>
          <w:sz w:val="22"/>
          <w:lang w:eastAsia="en-US"/>
        </w:rPr>
        <w:t xml:space="preserve"> настоящего Регламента, проведение плановой проверки прекращается, о чем составляется соответствующий акт.</w:t>
      </w:r>
      <w:proofErr w:type="gramEnd"/>
    </w:p>
    <w:p w:rsidR="005E17DE" w:rsidRPr="002147AC" w:rsidRDefault="005E17DE" w:rsidP="005E17DE">
      <w:pPr>
        <w:widowControl/>
        <w:ind w:firstLine="567"/>
        <w:rPr>
          <w:rFonts w:eastAsia="Calibri"/>
          <w:sz w:val="22"/>
          <w:lang w:eastAsia="en-US"/>
        </w:rPr>
      </w:pPr>
      <w:bookmarkStart w:id="11" w:name="sub_26106"/>
      <w:bookmarkEnd w:id="10"/>
      <w:r w:rsidRPr="002147AC">
        <w:rPr>
          <w:rFonts w:eastAsia="Calibri"/>
          <w:sz w:val="22"/>
          <w:lang w:eastAsia="en-US"/>
        </w:rPr>
        <w:t>6. Положения настоящего пункта применяются в отношении видов муниципального контроля, вопросы организации и осуществления которых регулируются Федеральн</w:t>
      </w:r>
      <w:r w:rsidR="006C3CE1" w:rsidRPr="002147AC">
        <w:rPr>
          <w:rFonts w:eastAsia="Calibri"/>
          <w:sz w:val="22"/>
          <w:lang w:eastAsia="en-US"/>
        </w:rPr>
        <w:t>ым законом от 26 декабря 2008 года</w:t>
      </w:r>
      <w:r w:rsidRPr="002147AC">
        <w:rPr>
          <w:rFonts w:eastAsia="Calibri"/>
          <w:sz w:val="22"/>
          <w:lang w:eastAsia="en-US"/>
        </w:rPr>
        <w:t xml:space="preserve"> </w:t>
      </w:r>
      <w:r w:rsidR="006C3CE1" w:rsidRPr="002147AC">
        <w:rPr>
          <w:rFonts w:eastAsia="Calibri"/>
          <w:sz w:val="22"/>
          <w:lang w:eastAsia="en-US"/>
        </w:rPr>
        <w:t>№</w:t>
      </w:r>
      <w:r w:rsidRPr="002147AC">
        <w:rPr>
          <w:rFonts w:eastAsia="Calibri"/>
          <w:sz w:val="22"/>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2" w:name="sub_261068"/>
      <w:bookmarkEnd w:id="11"/>
      <w:r w:rsidRPr="002147AC">
        <w:rPr>
          <w:rFonts w:eastAsia="Calibri"/>
          <w:sz w:val="22"/>
          <w:lang w:eastAsia="en-US"/>
        </w:rPr>
        <w:t>.</w:t>
      </w:r>
    </w:p>
    <w:p w:rsidR="005E17DE" w:rsidRPr="002147AC" w:rsidRDefault="005E17DE" w:rsidP="005E17DE">
      <w:pPr>
        <w:widowControl/>
        <w:ind w:firstLine="567"/>
        <w:rPr>
          <w:rFonts w:eastAsia="Calibri"/>
          <w:sz w:val="22"/>
          <w:lang w:eastAsia="en-US"/>
        </w:rPr>
      </w:pPr>
      <w:bookmarkStart w:id="13" w:name="sub_26107"/>
      <w:bookmarkEnd w:id="12"/>
      <w:r w:rsidRPr="002147AC">
        <w:rPr>
          <w:rFonts w:eastAsia="Calibri"/>
          <w:sz w:val="22"/>
          <w:lang w:eastAsia="en-US"/>
        </w:rPr>
        <w:t xml:space="preserve">7. </w:t>
      </w:r>
      <w:proofErr w:type="gramStart"/>
      <w:r w:rsidRPr="002147AC">
        <w:rPr>
          <w:rFonts w:eastAsia="Calibri"/>
          <w:sz w:val="22"/>
          <w:lang w:eastAsia="en-US"/>
        </w:rPr>
        <w:t xml:space="preserve">Проведение плановой проверки с нарушением требований пункта 22 раздела </w:t>
      </w:r>
      <w:r w:rsidRPr="002147AC">
        <w:rPr>
          <w:rFonts w:eastAsia="Calibri"/>
          <w:sz w:val="22"/>
          <w:lang w:val="en-US" w:eastAsia="en-US"/>
        </w:rPr>
        <w:t>III</w:t>
      </w:r>
      <w:r w:rsidRPr="002147AC">
        <w:rPr>
          <w:rFonts w:eastAsia="Calibri"/>
          <w:sz w:val="22"/>
          <w:lang w:eastAsia="en-US"/>
        </w:rPr>
        <w:t xml:space="preserve"> настоящего Регламента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147AC">
          <w:rPr>
            <w:rFonts w:eastAsia="Calibri"/>
            <w:sz w:val="22"/>
            <w:lang w:eastAsia="en-US"/>
          </w:rPr>
          <w:t>частью 1 статьи 20</w:t>
        </w:r>
      </w:hyperlink>
      <w:r w:rsidRPr="002147AC">
        <w:rPr>
          <w:rFonts w:eastAsia="Calibri"/>
          <w:sz w:val="22"/>
          <w:lang w:eastAsia="en-US"/>
        </w:rPr>
        <w:t xml:space="preserve"> Федеральн</w:t>
      </w:r>
      <w:r w:rsidR="006C3CE1" w:rsidRPr="002147AC">
        <w:rPr>
          <w:rFonts w:eastAsia="Calibri"/>
          <w:sz w:val="22"/>
          <w:lang w:eastAsia="en-US"/>
        </w:rPr>
        <w:t>ого закона от 26 декабря 2008 года</w:t>
      </w:r>
      <w:r w:rsidRPr="002147AC">
        <w:rPr>
          <w:rFonts w:eastAsia="Calibri"/>
          <w:sz w:val="22"/>
          <w:lang w:eastAsia="en-US"/>
        </w:rPr>
        <w:t xml:space="preserve"> </w:t>
      </w:r>
      <w:r w:rsidR="006C3CE1" w:rsidRPr="002147AC">
        <w:rPr>
          <w:rFonts w:eastAsia="Calibri"/>
          <w:sz w:val="22"/>
          <w:lang w:eastAsia="en-US"/>
        </w:rPr>
        <w:t>№</w:t>
      </w:r>
      <w:r w:rsidRPr="002147AC">
        <w:rPr>
          <w:rFonts w:eastAsia="Calibri"/>
          <w:sz w:val="22"/>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3"/>
      <w:proofErr w:type="gramEnd"/>
    </w:p>
    <w:p w:rsidR="00734005" w:rsidRPr="002147AC" w:rsidRDefault="00734005" w:rsidP="00734005">
      <w:pPr>
        <w:jc w:val="center"/>
        <w:rPr>
          <w:b/>
          <w:sz w:val="22"/>
        </w:rPr>
      </w:pPr>
      <w:bookmarkStart w:id="14" w:name="sub_400"/>
    </w:p>
    <w:p w:rsidR="005E17DE" w:rsidRPr="002147AC" w:rsidRDefault="005E17DE" w:rsidP="00647935">
      <w:pPr>
        <w:ind w:firstLine="0"/>
        <w:jc w:val="center"/>
        <w:rPr>
          <w:b/>
          <w:sz w:val="22"/>
        </w:rPr>
      </w:pPr>
      <w:r w:rsidRPr="002147AC">
        <w:rPr>
          <w:b/>
          <w:sz w:val="22"/>
        </w:rPr>
        <w:t xml:space="preserve">Раздел </w:t>
      </w:r>
      <w:r w:rsidRPr="002147AC">
        <w:rPr>
          <w:b/>
          <w:sz w:val="22"/>
          <w:lang w:val="en-US"/>
        </w:rPr>
        <w:t>I</w:t>
      </w:r>
      <w:r w:rsidRPr="002147AC">
        <w:rPr>
          <w:b/>
          <w:sz w:val="22"/>
        </w:rPr>
        <w:t>V</w:t>
      </w:r>
      <w:r w:rsidR="00734005" w:rsidRPr="002147AC">
        <w:rPr>
          <w:b/>
          <w:sz w:val="22"/>
        </w:rPr>
        <w:t xml:space="preserve"> </w:t>
      </w:r>
      <w:r w:rsidRPr="002147AC">
        <w:rPr>
          <w:b/>
          <w:sz w:val="22"/>
        </w:rPr>
        <w:t xml:space="preserve">Порядок и формы </w:t>
      </w:r>
      <w:proofErr w:type="gramStart"/>
      <w:r w:rsidRPr="002147AC">
        <w:rPr>
          <w:b/>
          <w:sz w:val="22"/>
        </w:rPr>
        <w:t>контроля за</w:t>
      </w:r>
      <w:proofErr w:type="gramEnd"/>
      <w:r w:rsidRPr="002147AC">
        <w:rPr>
          <w:b/>
          <w:sz w:val="22"/>
        </w:rPr>
        <w:t xml:space="preserve"> исполнением </w:t>
      </w:r>
      <w:bookmarkEnd w:id="14"/>
      <w:r w:rsidRPr="002147AC">
        <w:rPr>
          <w:b/>
          <w:sz w:val="22"/>
        </w:rPr>
        <w:t>муниципальной</w:t>
      </w:r>
      <w:r w:rsidR="00610A36" w:rsidRPr="002147AC">
        <w:rPr>
          <w:b/>
          <w:sz w:val="22"/>
        </w:rPr>
        <w:t xml:space="preserve"> </w:t>
      </w:r>
      <w:r w:rsidRPr="002147AC">
        <w:rPr>
          <w:b/>
          <w:sz w:val="22"/>
        </w:rPr>
        <w:t>функции</w:t>
      </w:r>
    </w:p>
    <w:p w:rsidR="005E17DE" w:rsidRPr="002147AC" w:rsidRDefault="005E17DE" w:rsidP="005E17DE">
      <w:pPr>
        <w:widowControl/>
        <w:autoSpaceDE/>
        <w:autoSpaceDN/>
        <w:adjustRightInd/>
        <w:ind w:firstLine="567"/>
        <w:rPr>
          <w:sz w:val="22"/>
        </w:rPr>
      </w:pPr>
      <w:r w:rsidRPr="002147AC">
        <w:rPr>
          <w:sz w:val="22"/>
        </w:rPr>
        <w:t xml:space="preserve">23. Глава администрации </w:t>
      </w:r>
      <w:r w:rsidR="00072E69" w:rsidRPr="002147AC">
        <w:rPr>
          <w:sz w:val="22"/>
        </w:rPr>
        <w:t>Новолабинского</w:t>
      </w:r>
      <w:r w:rsidRPr="002147AC">
        <w:rPr>
          <w:sz w:val="22"/>
        </w:rPr>
        <w:t xml:space="preserve"> сельского поселения Усть-Лабинского района организует и осуществляет текущий </w:t>
      </w:r>
      <w:proofErr w:type="gramStart"/>
      <w:r w:rsidRPr="002147AC">
        <w:rPr>
          <w:sz w:val="22"/>
        </w:rPr>
        <w:t>контроль за</w:t>
      </w:r>
      <w:proofErr w:type="gramEnd"/>
      <w:r w:rsidRPr="002147AC">
        <w:rPr>
          <w:sz w:val="22"/>
        </w:rPr>
        <w:t xml:space="preserve"> полнотой и качеством осуществления муниципального контроля.</w:t>
      </w:r>
    </w:p>
    <w:p w:rsidR="005E17DE" w:rsidRPr="002147AC" w:rsidRDefault="005E17DE" w:rsidP="005E17DE">
      <w:pPr>
        <w:widowControl/>
        <w:autoSpaceDE/>
        <w:autoSpaceDN/>
        <w:adjustRightInd/>
        <w:ind w:firstLine="567"/>
        <w:rPr>
          <w:sz w:val="22"/>
        </w:rPr>
      </w:pPr>
      <w:r w:rsidRPr="002147AC">
        <w:rPr>
          <w:sz w:val="22"/>
        </w:rPr>
        <w:t xml:space="preserve">24. Текущий </w:t>
      </w:r>
      <w:proofErr w:type="gramStart"/>
      <w:r w:rsidRPr="002147AC">
        <w:rPr>
          <w:sz w:val="22"/>
        </w:rPr>
        <w:t>контроль за</w:t>
      </w:r>
      <w:proofErr w:type="gramEnd"/>
      <w:r w:rsidRPr="002147AC">
        <w:rPr>
          <w:sz w:val="22"/>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072E69" w:rsidRPr="002147AC">
        <w:rPr>
          <w:sz w:val="22"/>
        </w:rPr>
        <w:t>Новолабинского</w:t>
      </w:r>
      <w:r w:rsidRPr="002147AC">
        <w:rPr>
          <w:sz w:val="22"/>
        </w:rPr>
        <w:t xml:space="preserve"> сельского поселения Усть-Лабинского района при осуществлении муниципального контроля, принятие решений и подготовку ответов на обращения заявителей.</w:t>
      </w:r>
    </w:p>
    <w:p w:rsidR="005E17DE" w:rsidRPr="002147AC" w:rsidRDefault="005E17DE" w:rsidP="005E17DE">
      <w:pPr>
        <w:widowControl/>
        <w:autoSpaceDE/>
        <w:autoSpaceDN/>
        <w:adjustRightInd/>
        <w:ind w:firstLine="567"/>
        <w:rPr>
          <w:sz w:val="22"/>
        </w:rPr>
      </w:pPr>
      <w:r w:rsidRPr="002147AC">
        <w:rPr>
          <w:sz w:val="22"/>
        </w:rPr>
        <w:t xml:space="preserve">25. Формами </w:t>
      </w:r>
      <w:proofErr w:type="gramStart"/>
      <w:r w:rsidRPr="002147AC">
        <w:rPr>
          <w:sz w:val="22"/>
        </w:rPr>
        <w:t>контроля за</w:t>
      </w:r>
      <w:proofErr w:type="gramEnd"/>
      <w:r w:rsidRPr="002147AC">
        <w:rPr>
          <w:sz w:val="22"/>
        </w:rPr>
        <w:t xml:space="preserve"> соблюдением исполнения административных процедур муниципального контроля являются:</w:t>
      </w:r>
    </w:p>
    <w:p w:rsidR="005E17DE" w:rsidRPr="002147AC" w:rsidRDefault="005E17DE" w:rsidP="005E17DE">
      <w:pPr>
        <w:widowControl/>
        <w:autoSpaceDE/>
        <w:autoSpaceDN/>
        <w:adjustRightInd/>
        <w:ind w:firstLine="567"/>
        <w:rPr>
          <w:sz w:val="22"/>
        </w:rPr>
      </w:pPr>
      <w:r w:rsidRPr="002147AC">
        <w:rPr>
          <w:sz w:val="22"/>
        </w:rPr>
        <w:t>проводимые в установленном порядке проверки ведения делопроизводства;</w:t>
      </w:r>
    </w:p>
    <w:p w:rsidR="005E17DE" w:rsidRPr="002147AC" w:rsidRDefault="005E17DE" w:rsidP="005E17DE">
      <w:pPr>
        <w:widowControl/>
        <w:autoSpaceDE/>
        <w:autoSpaceDN/>
        <w:adjustRightInd/>
        <w:ind w:firstLine="567"/>
        <w:rPr>
          <w:sz w:val="22"/>
        </w:rPr>
      </w:pPr>
      <w:r w:rsidRPr="002147AC">
        <w:rPr>
          <w:sz w:val="22"/>
        </w:rPr>
        <w:t>проведение в установленном порядке контрольных проверок.</w:t>
      </w:r>
    </w:p>
    <w:p w:rsidR="005E17DE" w:rsidRPr="002147AC" w:rsidRDefault="005E17DE" w:rsidP="005E17DE">
      <w:pPr>
        <w:widowControl/>
        <w:autoSpaceDE/>
        <w:autoSpaceDN/>
        <w:adjustRightInd/>
        <w:ind w:firstLine="567"/>
        <w:rPr>
          <w:sz w:val="22"/>
        </w:rPr>
      </w:pPr>
      <w:r w:rsidRPr="002147AC">
        <w:rPr>
          <w:sz w:val="22"/>
        </w:rPr>
        <w:t>26.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5E17DE" w:rsidRPr="002147AC" w:rsidRDefault="005E17DE" w:rsidP="005E17DE">
      <w:pPr>
        <w:widowControl/>
        <w:autoSpaceDE/>
        <w:autoSpaceDN/>
        <w:adjustRightInd/>
        <w:ind w:firstLine="567"/>
        <w:rPr>
          <w:sz w:val="22"/>
        </w:rPr>
      </w:pPr>
      <w:r w:rsidRPr="002147AC">
        <w:rPr>
          <w:sz w:val="22"/>
        </w:rPr>
        <w:t xml:space="preserve">27. В целях осуществления </w:t>
      </w:r>
      <w:proofErr w:type="gramStart"/>
      <w:r w:rsidRPr="002147AC">
        <w:rPr>
          <w:sz w:val="22"/>
        </w:rPr>
        <w:t>контроля за</w:t>
      </w:r>
      <w:proofErr w:type="gramEnd"/>
      <w:r w:rsidRPr="002147AC">
        <w:rPr>
          <w:sz w:val="22"/>
        </w:rPr>
        <w:t xml:space="preserve"> совершением действий при осуществлении муниципального контроля и принятии решений главе администрации </w:t>
      </w:r>
      <w:r w:rsidR="00072E69" w:rsidRPr="002147AC">
        <w:rPr>
          <w:sz w:val="22"/>
        </w:rPr>
        <w:t>Новолабинского</w:t>
      </w:r>
      <w:r w:rsidRPr="002147AC">
        <w:rPr>
          <w:sz w:val="22"/>
        </w:rPr>
        <w:t xml:space="preserve"> сельского поселения Усть-Лабинского района представляются материалы о результатах осуществления муниципального контроля.</w:t>
      </w:r>
    </w:p>
    <w:p w:rsidR="005E17DE" w:rsidRPr="002147AC" w:rsidRDefault="005E17DE" w:rsidP="005E17DE">
      <w:pPr>
        <w:widowControl/>
        <w:autoSpaceDE/>
        <w:autoSpaceDN/>
        <w:adjustRightInd/>
        <w:ind w:firstLine="567"/>
        <w:rPr>
          <w:sz w:val="22"/>
        </w:rPr>
      </w:pPr>
      <w:r w:rsidRPr="002147AC">
        <w:rPr>
          <w:sz w:val="22"/>
        </w:rPr>
        <w:t xml:space="preserve">28. Оперативный </w:t>
      </w:r>
      <w:proofErr w:type="gramStart"/>
      <w:r w:rsidRPr="002147AC">
        <w:rPr>
          <w:sz w:val="22"/>
        </w:rPr>
        <w:t>контроль за</w:t>
      </w:r>
      <w:proofErr w:type="gramEnd"/>
      <w:r w:rsidRPr="002147AC">
        <w:rPr>
          <w:sz w:val="22"/>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5E17DE" w:rsidRPr="002147AC" w:rsidRDefault="005E17DE" w:rsidP="005E17DE">
      <w:pPr>
        <w:spacing w:line="320" w:lineRule="atLeast"/>
        <w:ind w:firstLine="567"/>
        <w:rPr>
          <w:spacing w:val="2"/>
          <w:sz w:val="22"/>
        </w:rPr>
      </w:pPr>
      <w:r w:rsidRPr="002147AC">
        <w:rPr>
          <w:spacing w:val="2"/>
          <w:sz w:val="22"/>
        </w:rPr>
        <w:t xml:space="preserve">29.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072E69" w:rsidRPr="002147AC">
        <w:rPr>
          <w:sz w:val="22"/>
        </w:rPr>
        <w:t>Новолабинского</w:t>
      </w:r>
      <w:r w:rsidRPr="002147AC">
        <w:rPr>
          <w:sz w:val="22"/>
        </w:rPr>
        <w:t xml:space="preserve"> </w:t>
      </w:r>
      <w:r w:rsidR="00610A36" w:rsidRPr="002147AC">
        <w:rPr>
          <w:sz w:val="22"/>
        </w:rPr>
        <w:t xml:space="preserve">сельского </w:t>
      </w:r>
      <w:r w:rsidR="00610A36" w:rsidRPr="002147AC">
        <w:rPr>
          <w:spacing w:val="2"/>
          <w:sz w:val="22"/>
        </w:rPr>
        <w:t>поселения</w:t>
      </w:r>
      <w:r w:rsidRPr="002147AC">
        <w:rPr>
          <w:spacing w:val="2"/>
          <w:sz w:val="22"/>
        </w:rPr>
        <w:t xml:space="preserve"> Усть-Лабинского района.</w:t>
      </w:r>
    </w:p>
    <w:p w:rsidR="005E17DE" w:rsidRPr="002147AC" w:rsidRDefault="005E17DE" w:rsidP="005E17DE">
      <w:pPr>
        <w:spacing w:line="320" w:lineRule="atLeast"/>
        <w:ind w:firstLine="567"/>
        <w:rPr>
          <w:spacing w:val="2"/>
          <w:sz w:val="22"/>
        </w:rPr>
      </w:pPr>
      <w:r w:rsidRPr="002147AC">
        <w:rPr>
          <w:spacing w:val="2"/>
          <w:sz w:val="22"/>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C3CE1" w:rsidRPr="002147AC" w:rsidRDefault="006C3CE1" w:rsidP="005E17DE">
      <w:pPr>
        <w:jc w:val="center"/>
        <w:rPr>
          <w:b/>
          <w:spacing w:val="-4"/>
          <w:sz w:val="22"/>
        </w:rPr>
      </w:pPr>
    </w:p>
    <w:p w:rsidR="005E17DE" w:rsidRPr="002147AC" w:rsidRDefault="005E17DE" w:rsidP="00647935">
      <w:pPr>
        <w:ind w:firstLine="0"/>
        <w:jc w:val="center"/>
        <w:rPr>
          <w:b/>
          <w:spacing w:val="-4"/>
          <w:sz w:val="22"/>
        </w:rPr>
      </w:pPr>
      <w:r w:rsidRPr="002147AC">
        <w:rPr>
          <w:b/>
          <w:spacing w:val="-4"/>
          <w:sz w:val="22"/>
        </w:rPr>
        <w:t>Раздел V</w:t>
      </w:r>
      <w:r w:rsidR="00734005" w:rsidRPr="002147AC">
        <w:rPr>
          <w:b/>
          <w:spacing w:val="-4"/>
          <w:sz w:val="22"/>
        </w:rPr>
        <w:t xml:space="preserve">. </w:t>
      </w:r>
      <w:r w:rsidRPr="002147AC">
        <w:rPr>
          <w:b/>
          <w:spacing w:val="-4"/>
          <w:sz w:val="22"/>
        </w:rPr>
        <w:t xml:space="preserve">Досудебный (внесудебный) порядок обжалования решений и </w:t>
      </w:r>
    </w:p>
    <w:p w:rsidR="005E17DE" w:rsidRPr="002147AC" w:rsidRDefault="005E17DE" w:rsidP="00647935">
      <w:pPr>
        <w:ind w:firstLine="0"/>
        <w:jc w:val="center"/>
        <w:rPr>
          <w:b/>
          <w:spacing w:val="-4"/>
          <w:sz w:val="22"/>
        </w:rPr>
      </w:pPr>
      <w:r w:rsidRPr="002147AC">
        <w:rPr>
          <w:b/>
          <w:spacing w:val="-4"/>
          <w:sz w:val="22"/>
        </w:rPr>
        <w:t xml:space="preserve">действий (бездействия) органа, осуществляющего </w:t>
      </w:r>
      <w:proofErr w:type="gramStart"/>
      <w:r w:rsidRPr="002147AC">
        <w:rPr>
          <w:b/>
          <w:spacing w:val="-4"/>
          <w:sz w:val="22"/>
        </w:rPr>
        <w:t>муниципальную</w:t>
      </w:r>
      <w:proofErr w:type="gramEnd"/>
      <w:r w:rsidRPr="002147AC">
        <w:rPr>
          <w:b/>
          <w:spacing w:val="-4"/>
          <w:sz w:val="22"/>
        </w:rPr>
        <w:t xml:space="preserve"> </w:t>
      </w:r>
    </w:p>
    <w:p w:rsidR="00734005" w:rsidRPr="002147AC" w:rsidRDefault="005E17DE" w:rsidP="00647935">
      <w:pPr>
        <w:ind w:firstLine="0"/>
        <w:jc w:val="center"/>
        <w:rPr>
          <w:b/>
          <w:spacing w:val="-4"/>
          <w:sz w:val="22"/>
        </w:rPr>
      </w:pPr>
      <w:r w:rsidRPr="002147AC">
        <w:rPr>
          <w:b/>
          <w:spacing w:val="-4"/>
          <w:sz w:val="22"/>
        </w:rPr>
        <w:t>функцию, а также его должностных лиц, муниципальных служащих</w:t>
      </w:r>
    </w:p>
    <w:p w:rsidR="005E17DE" w:rsidRPr="002147AC" w:rsidRDefault="005E17DE" w:rsidP="00721067">
      <w:pPr>
        <w:ind w:firstLine="567"/>
        <w:rPr>
          <w:spacing w:val="2"/>
          <w:sz w:val="22"/>
        </w:rPr>
      </w:pPr>
      <w:r w:rsidRPr="002147AC">
        <w:rPr>
          <w:spacing w:val="2"/>
          <w:sz w:val="22"/>
        </w:rPr>
        <w:t xml:space="preserve">30. </w:t>
      </w:r>
      <w:proofErr w:type="gramStart"/>
      <w:r w:rsidRPr="002147AC">
        <w:rPr>
          <w:spacing w:val="2"/>
          <w:sz w:val="22"/>
        </w:rPr>
        <w:t xml:space="preserve">Заявитель имеет право на досудебное (внесудебное) обжалование действий (бездействия) и решений, принятых (осуществляемых) отделом, должностными лицами в ходе исполнения муниципальной функции (далее </w:t>
      </w:r>
      <w:r w:rsidRPr="002147AC">
        <w:rPr>
          <w:sz w:val="22"/>
        </w:rPr>
        <w:t>–</w:t>
      </w:r>
      <w:r w:rsidRPr="002147AC">
        <w:rPr>
          <w:spacing w:val="2"/>
          <w:sz w:val="22"/>
        </w:rPr>
        <w:t xml:space="preserve"> досудебное (внесудебное) обжалование).</w:t>
      </w:r>
      <w:proofErr w:type="gramEnd"/>
    </w:p>
    <w:p w:rsidR="005E17DE" w:rsidRPr="002147AC" w:rsidRDefault="005E17DE" w:rsidP="00721067">
      <w:pPr>
        <w:ind w:firstLine="567"/>
        <w:rPr>
          <w:spacing w:val="2"/>
          <w:sz w:val="22"/>
        </w:rPr>
      </w:pPr>
      <w:r w:rsidRPr="002147AC">
        <w:rPr>
          <w:spacing w:val="2"/>
          <w:sz w:val="22"/>
        </w:rPr>
        <w:t xml:space="preserve">31. Предметом досудебного (внесудебного) обжалования являются конкретное решение и действия (бездействие) отдела, а также действия (бездействие) должностных лиц в ходе исполнения муниципальной функции, в результате которых нарушены права заявителя. </w:t>
      </w:r>
    </w:p>
    <w:p w:rsidR="005E17DE" w:rsidRPr="002147AC" w:rsidRDefault="005E17DE" w:rsidP="00721067">
      <w:pPr>
        <w:ind w:firstLine="567"/>
        <w:rPr>
          <w:spacing w:val="2"/>
          <w:sz w:val="22"/>
        </w:rPr>
      </w:pPr>
      <w:r w:rsidRPr="002147AC">
        <w:rPr>
          <w:spacing w:val="2"/>
          <w:sz w:val="22"/>
        </w:rPr>
        <w:t>Заявитель может обратиться с жалобой в следующих случаях:</w:t>
      </w:r>
    </w:p>
    <w:p w:rsidR="005E17DE" w:rsidRPr="002147AC" w:rsidRDefault="005E17DE" w:rsidP="00721067">
      <w:pPr>
        <w:ind w:firstLine="567"/>
        <w:rPr>
          <w:spacing w:val="2"/>
          <w:sz w:val="22"/>
        </w:rPr>
      </w:pPr>
      <w:r w:rsidRPr="002147AC">
        <w:rPr>
          <w:spacing w:val="2"/>
          <w:sz w:val="22"/>
        </w:rPr>
        <w:t>1) нарушение срока регистрации заявления заявителя об исполнении муниципальной функции;</w:t>
      </w:r>
    </w:p>
    <w:p w:rsidR="005E17DE" w:rsidRPr="002147AC" w:rsidRDefault="005E17DE" w:rsidP="00721067">
      <w:pPr>
        <w:ind w:firstLine="567"/>
        <w:rPr>
          <w:spacing w:val="2"/>
          <w:sz w:val="22"/>
        </w:rPr>
      </w:pPr>
      <w:r w:rsidRPr="002147AC">
        <w:rPr>
          <w:spacing w:val="2"/>
          <w:sz w:val="22"/>
        </w:rPr>
        <w:t>2) нарушение срока исполнения муниципальной функции;</w:t>
      </w:r>
    </w:p>
    <w:p w:rsidR="005E17DE" w:rsidRPr="002147AC" w:rsidRDefault="005E17DE" w:rsidP="00721067">
      <w:pPr>
        <w:ind w:firstLine="567"/>
        <w:rPr>
          <w:spacing w:val="2"/>
          <w:sz w:val="22"/>
        </w:rPr>
      </w:pPr>
      <w:r w:rsidRPr="002147AC">
        <w:rPr>
          <w:spacing w:val="2"/>
          <w:sz w:val="22"/>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72E69" w:rsidRPr="002147AC">
        <w:rPr>
          <w:sz w:val="22"/>
        </w:rPr>
        <w:t>Новолабинского</w:t>
      </w:r>
      <w:r w:rsidRPr="002147AC">
        <w:rPr>
          <w:sz w:val="22"/>
        </w:rPr>
        <w:t xml:space="preserve"> сельского </w:t>
      </w:r>
      <w:r w:rsidRPr="002147AC">
        <w:rPr>
          <w:spacing w:val="2"/>
          <w:sz w:val="22"/>
        </w:rPr>
        <w:t>поселения Усть-Лабинского района для исполнения муниципальной функции;</w:t>
      </w:r>
    </w:p>
    <w:p w:rsidR="005E17DE" w:rsidRPr="002147AC" w:rsidRDefault="005E17DE" w:rsidP="00721067">
      <w:pPr>
        <w:ind w:firstLine="567"/>
        <w:rPr>
          <w:spacing w:val="2"/>
          <w:sz w:val="22"/>
        </w:rPr>
      </w:pPr>
      <w:r w:rsidRPr="002147AC">
        <w:rPr>
          <w:spacing w:val="2"/>
          <w:sz w:val="22"/>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72E69" w:rsidRPr="002147AC">
        <w:rPr>
          <w:sz w:val="22"/>
        </w:rPr>
        <w:t>Новолабинского</w:t>
      </w:r>
      <w:r w:rsidRPr="002147AC">
        <w:rPr>
          <w:sz w:val="22"/>
        </w:rPr>
        <w:t xml:space="preserve"> сельского </w:t>
      </w:r>
      <w:r w:rsidRPr="002147AC">
        <w:rPr>
          <w:spacing w:val="2"/>
          <w:sz w:val="22"/>
        </w:rPr>
        <w:t>поселения Усть-Лабинского района для исполнения муниципальной функции;</w:t>
      </w:r>
    </w:p>
    <w:p w:rsidR="005E17DE" w:rsidRPr="002147AC" w:rsidRDefault="005E17DE" w:rsidP="00721067">
      <w:pPr>
        <w:ind w:firstLine="567"/>
        <w:rPr>
          <w:spacing w:val="2"/>
          <w:sz w:val="22"/>
        </w:rPr>
      </w:pPr>
      <w:proofErr w:type="gramStart"/>
      <w:r w:rsidRPr="002147AC">
        <w:rPr>
          <w:spacing w:val="2"/>
          <w:sz w:val="22"/>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72E69" w:rsidRPr="002147AC">
        <w:rPr>
          <w:sz w:val="22"/>
        </w:rPr>
        <w:t>Новолабинского</w:t>
      </w:r>
      <w:r w:rsidRPr="002147AC">
        <w:rPr>
          <w:sz w:val="22"/>
        </w:rPr>
        <w:t xml:space="preserve"> сельского </w:t>
      </w:r>
      <w:r w:rsidRPr="002147AC">
        <w:rPr>
          <w:spacing w:val="2"/>
          <w:sz w:val="22"/>
        </w:rPr>
        <w:t>поселения Усть-Лабинского района;</w:t>
      </w:r>
      <w:proofErr w:type="gramEnd"/>
    </w:p>
    <w:p w:rsidR="005E17DE" w:rsidRPr="002147AC" w:rsidRDefault="005E17DE" w:rsidP="00721067">
      <w:pPr>
        <w:ind w:firstLine="567"/>
        <w:rPr>
          <w:spacing w:val="2"/>
          <w:sz w:val="22"/>
        </w:rPr>
      </w:pPr>
      <w:r w:rsidRPr="002147AC">
        <w:rPr>
          <w:spacing w:val="2"/>
          <w:sz w:val="22"/>
        </w:rPr>
        <w:t xml:space="preserve">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72E69" w:rsidRPr="002147AC">
        <w:rPr>
          <w:sz w:val="22"/>
        </w:rPr>
        <w:t>Новолабинского</w:t>
      </w:r>
      <w:r w:rsidRPr="002147AC">
        <w:rPr>
          <w:sz w:val="22"/>
        </w:rPr>
        <w:t xml:space="preserve"> сельского </w:t>
      </w:r>
      <w:r w:rsidRPr="002147AC">
        <w:rPr>
          <w:spacing w:val="2"/>
          <w:sz w:val="22"/>
        </w:rPr>
        <w:t>поселения Усть-Лабинского района;</w:t>
      </w:r>
    </w:p>
    <w:p w:rsidR="005E17DE" w:rsidRPr="002147AC" w:rsidRDefault="005E17DE" w:rsidP="00721067">
      <w:pPr>
        <w:ind w:firstLine="567"/>
        <w:rPr>
          <w:spacing w:val="2"/>
          <w:sz w:val="22"/>
        </w:rPr>
      </w:pPr>
      <w:proofErr w:type="gramStart"/>
      <w:r w:rsidRPr="002147AC">
        <w:rPr>
          <w:spacing w:val="2"/>
          <w:sz w:val="22"/>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E17DE" w:rsidRPr="002147AC" w:rsidRDefault="005E17DE" w:rsidP="00721067">
      <w:pPr>
        <w:ind w:firstLine="567"/>
        <w:rPr>
          <w:spacing w:val="2"/>
          <w:sz w:val="22"/>
        </w:rPr>
      </w:pPr>
      <w:r w:rsidRPr="002147AC">
        <w:rPr>
          <w:spacing w:val="2"/>
          <w:sz w:val="22"/>
        </w:rPr>
        <w:t>32. Жалоба подаётся в письменной форме на бумажном носителе, в электронной форме в отдел.</w:t>
      </w:r>
    </w:p>
    <w:p w:rsidR="005E17DE" w:rsidRPr="002147AC" w:rsidRDefault="005E17DE" w:rsidP="00721067">
      <w:pPr>
        <w:ind w:firstLine="567"/>
        <w:rPr>
          <w:sz w:val="22"/>
        </w:rPr>
      </w:pPr>
      <w:r w:rsidRPr="002147AC">
        <w:rPr>
          <w:spacing w:val="2"/>
          <w:sz w:val="22"/>
        </w:rPr>
        <w:t>33. Ж</w:t>
      </w:r>
      <w:r w:rsidRPr="002147AC">
        <w:rPr>
          <w:sz w:val="22"/>
        </w:rPr>
        <w:t xml:space="preserve">алобы на решения, принятые отделом, </w:t>
      </w:r>
      <w:r w:rsidRPr="002147AC">
        <w:rPr>
          <w:spacing w:val="2"/>
          <w:sz w:val="22"/>
        </w:rPr>
        <w:t xml:space="preserve">на </w:t>
      </w:r>
      <w:r w:rsidRPr="002147AC">
        <w:rPr>
          <w:sz w:val="22"/>
        </w:rPr>
        <w:t xml:space="preserve">действия (бездействие) должностных лиц подаются главе администрации </w:t>
      </w:r>
      <w:r w:rsidR="00072E69" w:rsidRPr="002147AC">
        <w:rPr>
          <w:sz w:val="22"/>
        </w:rPr>
        <w:t>Новолабинского</w:t>
      </w:r>
      <w:r w:rsidRPr="002147AC">
        <w:rPr>
          <w:sz w:val="22"/>
        </w:rPr>
        <w:t xml:space="preserve"> сельского поселения Усть-Лабинского района.</w:t>
      </w:r>
    </w:p>
    <w:p w:rsidR="005E17DE" w:rsidRPr="002147AC" w:rsidRDefault="005E17DE" w:rsidP="00721067">
      <w:pPr>
        <w:ind w:firstLine="567"/>
        <w:rPr>
          <w:sz w:val="22"/>
        </w:rPr>
      </w:pPr>
      <w:r w:rsidRPr="002147AC">
        <w:rPr>
          <w:sz w:val="22"/>
        </w:rPr>
        <w:t xml:space="preserve">34. Жалоба может быть направлена по почте, через интернет-сайт администрации </w:t>
      </w:r>
      <w:r w:rsidR="00072E69" w:rsidRPr="002147AC">
        <w:rPr>
          <w:sz w:val="22"/>
        </w:rPr>
        <w:t>Новолабинского</w:t>
      </w:r>
      <w:r w:rsidRPr="002147AC">
        <w:rPr>
          <w:sz w:val="22"/>
        </w:rPr>
        <w:t xml:space="preserve"> сельского поселения Усть-Лабинского района – </w:t>
      </w:r>
      <w:r w:rsidR="00734005" w:rsidRPr="002147AC">
        <w:rPr>
          <w:sz w:val="22"/>
          <w:lang w:val="en-US"/>
        </w:rPr>
        <w:t>www</w:t>
      </w:r>
      <w:r w:rsidR="00734005" w:rsidRPr="002147AC">
        <w:rPr>
          <w:sz w:val="22"/>
        </w:rPr>
        <w:t xml:space="preserve">. </w:t>
      </w:r>
      <w:proofErr w:type="spellStart"/>
      <w:r w:rsidR="003F7B11" w:rsidRPr="002147AC">
        <w:rPr>
          <w:sz w:val="22"/>
          <w:lang w:val="en-US"/>
        </w:rPr>
        <w:t>novolabinskoesp</w:t>
      </w:r>
      <w:proofErr w:type="spellEnd"/>
      <w:r w:rsidR="00734005" w:rsidRPr="002147AC">
        <w:rPr>
          <w:sz w:val="22"/>
        </w:rPr>
        <w:t>.</w:t>
      </w:r>
      <w:proofErr w:type="spellStart"/>
      <w:proofErr w:type="gramStart"/>
      <w:r w:rsidR="00734005" w:rsidRPr="002147AC">
        <w:rPr>
          <w:sz w:val="22"/>
          <w:lang w:val="en-US"/>
        </w:rPr>
        <w:t>ru</w:t>
      </w:r>
      <w:proofErr w:type="spellEnd"/>
      <w:proofErr w:type="gramEnd"/>
      <w:r w:rsidR="00734005" w:rsidRPr="002147AC">
        <w:rPr>
          <w:color w:val="00B050"/>
          <w:sz w:val="22"/>
        </w:rPr>
        <w:t xml:space="preserve"> </w:t>
      </w:r>
      <w:r w:rsidRPr="002147AC">
        <w:rPr>
          <w:sz w:val="22"/>
        </w:rPr>
        <w:t>а также может быть принята при личном приёме заявителя.</w:t>
      </w:r>
    </w:p>
    <w:p w:rsidR="005E17DE" w:rsidRPr="002147AC" w:rsidRDefault="005E17DE" w:rsidP="00721067">
      <w:pPr>
        <w:ind w:firstLine="567"/>
        <w:rPr>
          <w:spacing w:val="2"/>
          <w:sz w:val="22"/>
        </w:rPr>
      </w:pPr>
      <w:r w:rsidRPr="002147AC">
        <w:rPr>
          <w:spacing w:val="2"/>
          <w:sz w:val="22"/>
        </w:rPr>
        <w:t>35. Жалоба должна содержать:</w:t>
      </w:r>
    </w:p>
    <w:p w:rsidR="005E17DE" w:rsidRPr="002147AC" w:rsidRDefault="005E17DE" w:rsidP="00721067">
      <w:pPr>
        <w:ind w:firstLine="567"/>
        <w:rPr>
          <w:spacing w:val="2"/>
          <w:sz w:val="22"/>
        </w:rPr>
      </w:pPr>
      <w:r w:rsidRPr="002147AC">
        <w:rPr>
          <w:spacing w:val="2"/>
          <w:sz w:val="22"/>
        </w:rPr>
        <w:t>1) наименование уполномоченного органа, должностного лица, решения и действия (бездействие) которых обжалуются;</w:t>
      </w:r>
    </w:p>
    <w:p w:rsidR="005E17DE" w:rsidRPr="002147AC" w:rsidRDefault="005E17DE" w:rsidP="00721067">
      <w:pPr>
        <w:ind w:firstLine="567"/>
        <w:rPr>
          <w:spacing w:val="2"/>
          <w:sz w:val="22"/>
        </w:rPr>
      </w:pPr>
      <w:proofErr w:type="gramStart"/>
      <w:r w:rsidRPr="002147AC">
        <w:rPr>
          <w:spacing w:val="2"/>
          <w:sz w:val="22"/>
        </w:rPr>
        <w:t xml:space="preserve">2) фамилию, имя, отчество (последнее </w:t>
      </w:r>
      <w:r w:rsidRPr="002147AC">
        <w:rPr>
          <w:sz w:val="22"/>
        </w:rPr>
        <w:t>–</w:t>
      </w:r>
      <w:r w:rsidRPr="002147AC">
        <w:rPr>
          <w:spacing w:val="2"/>
          <w:sz w:val="22"/>
        </w:rPr>
        <w:t xml:space="preserve"> при наличии), сведения о месте жительства заявителя </w:t>
      </w:r>
      <w:r w:rsidRPr="002147AC">
        <w:rPr>
          <w:sz w:val="22"/>
        </w:rPr>
        <w:t>–</w:t>
      </w:r>
      <w:r w:rsidRPr="002147AC">
        <w:rPr>
          <w:spacing w:val="2"/>
          <w:sz w:val="22"/>
        </w:rPr>
        <w:t xml:space="preserve"> физического лица либо наименование, сведения о местонахождении заявителя </w:t>
      </w:r>
      <w:r w:rsidRPr="002147AC">
        <w:rPr>
          <w:sz w:val="22"/>
        </w:rPr>
        <w:t>–</w:t>
      </w:r>
      <w:r w:rsidRPr="002147AC">
        <w:rPr>
          <w:spacing w:val="2"/>
          <w:sz w:val="22"/>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7DE" w:rsidRPr="002147AC" w:rsidRDefault="005E17DE" w:rsidP="00721067">
      <w:pPr>
        <w:ind w:firstLine="567"/>
        <w:rPr>
          <w:spacing w:val="2"/>
          <w:sz w:val="22"/>
        </w:rPr>
      </w:pPr>
      <w:r w:rsidRPr="002147AC">
        <w:rPr>
          <w:spacing w:val="2"/>
          <w:sz w:val="22"/>
        </w:rPr>
        <w:t>3) сведения об обжалуемых решениях и действиях (бездействии) отдела, должностного лица;</w:t>
      </w:r>
    </w:p>
    <w:p w:rsidR="005E17DE" w:rsidRPr="002147AC" w:rsidRDefault="005E17DE" w:rsidP="00721067">
      <w:pPr>
        <w:ind w:firstLine="567"/>
        <w:rPr>
          <w:spacing w:val="2"/>
          <w:sz w:val="22"/>
        </w:rPr>
      </w:pPr>
      <w:r w:rsidRPr="002147AC">
        <w:rPr>
          <w:spacing w:val="2"/>
          <w:sz w:val="22"/>
        </w:rPr>
        <w:t>4) доводы, на основании которых заявитель не согласен с решением и действием (бездействием) отдела, должностного лица. Заявителем могут быть представлены документы (при наличии), подтверждающие доводы заявителя, либо их копии.</w:t>
      </w:r>
    </w:p>
    <w:p w:rsidR="005E17DE" w:rsidRPr="002147AC" w:rsidRDefault="005E17DE" w:rsidP="00721067">
      <w:pPr>
        <w:ind w:firstLine="567"/>
        <w:rPr>
          <w:spacing w:val="2"/>
          <w:sz w:val="22"/>
        </w:rPr>
      </w:pPr>
      <w:r w:rsidRPr="002147AC">
        <w:rPr>
          <w:spacing w:val="2"/>
          <w:sz w:val="22"/>
        </w:rPr>
        <w:t>36.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E17DE" w:rsidRPr="002147AC" w:rsidRDefault="005E17DE" w:rsidP="00721067">
      <w:pPr>
        <w:ind w:firstLine="567"/>
        <w:rPr>
          <w:spacing w:val="2"/>
          <w:sz w:val="22"/>
        </w:rPr>
      </w:pPr>
      <w:r w:rsidRPr="002147AC">
        <w:rPr>
          <w:spacing w:val="2"/>
          <w:sz w:val="22"/>
        </w:rPr>
        <w:t xml:space="preserve">37. </w:t>
      </w:r>
      <w:proofErr w:type="gramStart"/>
      <w:r w:rsidRPr="002147AC">
        <w:rPr>
          <w:spacing w:val="2"/>
          <w:sz w:val="22"/>
        </w:rPr>
        <w:t xml:space="preserve">Жалоба, поступившая в отдел,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отдела,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Pr="002147AC">
        <w:rPr>
          <w:sz w:val="22"/>
        </w:rPr>
        <w:t>–</w:t>
      </w:r>
      <w:r w:rsidRPr="002147AC">
        <w:rPr>
          <w:spacing w:val="2"/>
          <w:sz w:val="22"/>
        </w:rPr>
        <w:t xml:space="preserve"> в течение пяти рабочих дней со дня её регистрации.</w:t>
      </w:r>
      <w:proofErr w:type="gramEnd"/>
    </w:p>
    <w:p w:rsidR="005E17DE" w:rsidRPr="002147AC" w:rsidRDefault="005E17DE" w:rsidP="00721067">
      <w:pPr>
        <w:ind w:firstLine="567"/>
        <w:rPr>
          <w:spacing w:val="2"/>
          <w:sz w:val="22"/>
        </w:rPr>
      </w:pPr>
      <w:r w:rsidRPr="002147AC">
        <w:rPr>
          <w:spacing w:val="2"/>
          <w:sz w:val="22"/>
        </w:rPr>
        <w:t>38. По результатам рассмотрения жалобы отдел принимает одно из следующих решений:</w:t>
      </w:r>
    </w:p>
    <w:p w:rsidR="005E17DE" w:rsidRPr="002147AC" w:rsidRDefault="005E17DE" w:rsidP="00721067">
      <w:pPr>
        <w:ind w:firstLine="567"/>
        <w:rPr>
          <w:spacing w:val="2"/>
          <w:sz w:val="22"/>
        </w:rPr>
      </w:pPr>
      <w:proofErr w:type="gramStart"/>
      <w:r w:rsidRPr="002147AC">
        <w:rPr>
          <w:spacing w:val="2"/>
          <w:sz w:val="22"/>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17DE" w:rsidRPr="002147AC" w:rsidRDefault="005E17DE" w:rsidP="00721067">
      <w:pPr>
        <w:ind w:firstLine="567"/>
        <w:rPr>
          <w:spacing w:val="2"/>
          <w:sz w:val="22"/>
        </w:rPr>
      </w:pPr>
      <w:r w:rsidRPr="002147AC">
        <w:rPr>
          <w:spacing w:val="2"/>
          <w:sz w:val="22"/>
        </w:rPr>
        <w:t>2) отказывает в удовлетворении жалобы.</w:t>
      </w:r>
    </w:p>
    <w:p w:rsidR="005E17DE" w:rsidRPr="002147AC" w:rsidRDefault="005E17DE" w:rsidP="00721067">
      <w:pPr>
        <w:ind w:firstLine="567"/>
        <w:rPr>
          <w:spacing w:val="2"/>
          <w:sz w:val="22"/>
        </w:rPr>
      </w:pPr>
      <w:r w:rsidRPr="002147AC">
        <w:rPr>
          <w:spacing w:val="2"/>
          <w:sz w:val="22"/>
        </w:rPr>
        <w:t>39. Не позднее дня, следующего за днём принятия решения, указанного в пункте 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7DE" w:rsidRPr="002147AC" w:rsidRDefault="005E17DE" w:rsidP="00721067">
      <w:pPr>
        <w:ind w:firstLine="567"/>
        <w:rPr>
          <w:spacing w:val="2"/>
          <w:sz w:val="22"/>
        </w:rPr>
      </w:pPr>
      <w:r w:rsidRPr="002147AC">
        <w:rPr>
          <w:spacing w:val="2"/>
          <w:sz w:val="22"/>
        </w:rPr>
        <w:t xml:space="preserve">40. В случае установления в ходе или по результатам </w:t>
      </w:r>
      <w:proofErr w:type="gramStart"/>
      <w:r w:rsidRPr="002147AC">
        <w:rPr>
          <w:spacing w:val="2"/>
          <w:sz w:val="22"/>
        </w:rPr>
        <w:t>рассмотрения жалобы признаков состава административного правонарушения</w:t>
      </w:r>
      <w:proofErr w:type="gramEnd"/>
      <w:r w:rsidRPr="002147AC">
        <w:rPr>
          <w:spacing w:val="2"/>
          <w:sz w:val="22"/>
        </w:rPr>
        <w:t xml:space="preserve"> или преступления должностное лицо, наделённое </w:t>
      </w:r>
      <w:r w:rsidRPr="002147AC">
        <w:rPr>
          <w:spacing w:val="2"/>
          <w:sz w:val="22"/>
        </w:rPr>
        <w:lastRenderedPageBreak/>
        <w:t xml:space="preserve">полномочиями по рассмотрению жалоб в соответствии с пунктом 32 настоящего административного регламента, незамедлительно направляет имеющиеся материалы в уполномоченные органы. </w:t>
      </w:r>
    </w:p>
    <w:p w:rsidR="001B728C" w:rsidRPr="002147AC" w:rsidRDefault="001B728C" w:rsidP="00721067">
      <w:pPr>
        <w:ind w:firstLine="0"/>
        <w:jc w:val="left"/>
        <w:rPr>
          <w:spacing w:val="2"/>
          <w:sz w:val="22"/>
        </w:rPr>
      </w:pPr>
    </w:p>
    <w:p w:rsidR="00434A48" w:rsidRPr="002147AC" w:rsidRDefault="00434A48" w:rsidP="00434A48">
      <w:pPr>
        <w:ind w:firstLine="0"/>
        <w:jc w:val="left"/>
        <w:rPr>
          <w:spacing w:val="2"/>
          <w:sz w:val="22"/>
        </w:rPr>
      </w:pPr>
    </w:p>
    <w:p w:rsidR="00434A48" w:rsidRPr="002147AC" w:rsidRDefault="00434A48" w:rsidP="00434A48">
      <w:pPr>
        <w:ind w:firstLine="0"/>
        <w:jc w:val="left"/>
        <w:rPr>
          <w:spacing w:val="2"/>
          <w:sz w:val="22"/>
        </w:rPr>
      </w:pPr>
    </w:p>
    <w:p w:rsidR="001B728C" w:rsidRPr="002147AC" w:rsidRDefault="000A4BC0" w:rsidP="00721067">
      <w:pPr>
        <w:widowControl/>
        <w:autoSpaceDE/>
        <w:autoSpaceDN/>
        <w:adjustRightInd/>
        <w:ind w:left="567" w:firstLine="0"/>
        <w:rPr>
          <w:rFonts w:eastAsia="Lucida Sans Unicode"/>
          <w:sz w:val="22"/>
          <w:lang w:eastAsia="en-US" w:bidi="en-US"/>
        </w:rPr>
      </w:pPr>
      <w:r w:rsidRPr="002147AC">
        <w:rPr>
          <w:rFonts w:eastAsia="Lucida Sans Unicode"/>
          <w:sz w:val="22"/>
          <w:lang w:eastAsia="en-US" w:bidi="en-US"/>
        </w:rPr>
        <w:t xml:space="preserve">Ведущий специалист </w:t>
      </w:r>
    </w:p>
    <w:p w:rsidR="001B728C" w:rsidRPr="002147AC" w:rsidRDefault="001B728C" w:rsidP="00721067">
      <w:pPr>
        <w:widowControl/>
        <w:autoSpaceDE/>
        <w:autoSpaceDN/>
        <w:adjustRightInd/>
        <w:ind w:left="567" w:firstLine="0"/>
        <w:rPr>
          <w:rFonts w:eastAsia="Lucida Sans Unicode"/>
          <w:sz w:val="22"/>
          <w:lang w:eastAsia="en-US" w:bidi="en-US"/>
        </w:rPr>
      </w:pPr>
      <w:r w:rsidRPr="002147AC">
        <w:rPr>
          <w:rFonts w:eastAsia="Lucida Sans Unicode"/>
          <w:sz w:val="22"/>
          <w:lang w:eastAsia="en-US" w:bidi="en-US"/>
        </w:rPr>
        <w:t>общего отдела администрации</w:t>
      </w:r>
    </w:p>
    <w:p w:rsidR="001B728C" w:rsidRPr="002147AC" w:rsidRDefault="00072E69" w:rsidP="00721067">
      <w:pPr>
        <w:widowControl/>
        <w:autoSpaceDE/>
        <w:autoSpaceDN/>
        <w:adjustRightInd/>
        <w:ind w:left="567" w:firstLine="0"/>
        <w:rPr>
          <w:rFonts w:eastAsia="Lucida Sans Unicode"/>
          <w:sz w:val="22"/>
          <w:lang w:eastAsia="en-US" w:bidi="en-US"/>
        </w:rPr>
      </w:pPr>
      <w:r w:rsidRPr="002147AC">
        <w:rPr>
          <w:rFonts w:eastAsia="Lucida Sans Unicode"/>
          <w:sz w:val="22"/>
          <w:lang w:eastAsia="en-US" w:bidi="en-US"/>
        </w:rPr>
        <w:t>Новолабинского</w:t>
      </w:r>
      <w:r w:rsidR="001B728C" w:rsidRPr="002147AC">
        <w:rPr>
          <w:rFonts w:eastAsia="Lucida Sans Unicode"/>
          <w:sz w:val="22"/>
          <w:lang w:eastAsia="en-US" w:bidi="en-US"/>
        </w:rPr>
        <w:t xml:space="preserve"> сельского поселения</w:t>
      </w:r>
    </w:p>
    <w:p w:rsidR="00434A48" w:rsidRPr="002147AC" w:rsidRDefault="001B728C" w:rsidP="003F7B11">
      <w:pPr>
        <w:widowControl/>
        <w:autoSpaceDE/>
        <w:autoSpaceDN/>
        <w:adjustRightInd/>
        <w:ind w:left="567" w:firstLine="0"/>
        <w:rPr>
          <w:rFonts w:eastAsia="Lucida Sans Unicode"/>
          <w:sz w:val="22"/>
          <w:lang w:eastAsia="en-US" w:bidi="en-US"/>
        </w:rPr>
      </w:pPr>
      <w:r w:rsidRPr="002147AC">
        <w:rPr>
          <w:rFonts w:eastAsia="Lucida Sans Unicode"/>
          <w:sz w:val="22"/>
          <w:lang w:eastAsia="en-US" w:bidi="en-US"/>
        </w:rPr>
        <w:t>Усть–Лабинского райо</w:t>
      </w:r>
      <w:r w:rsidR="00721067" w:rsidRPr="002147AC">
        <w:rPr>
          <w:rFonts w:eastAsia="Lucida Sans Unicode"/>
          <w:sz w:val="22"/>
          <w:lang w:eastAsia="en-US" w:bidi="en-US"/>
        </w:rPr>
        <w:t>на</w:t>
      </w:r>
      <w:r w:rsidR="003F7B11" w:rsidRPr="002147AC">
        <w:rPr>
          <w:rFonts w:eastAsia="Lucida Sans Unicode"/>
          <w:sz w:val="22"/>
          <w:lang w:eastAsia="en-US" w:bidi="en-US"/>
        </w:rPr>
        <w:tab/>
      </w:r>
      <w:r w:rsidR="003F7B11" w:rsidRPr="002147AC">
        <w:rPr>
          <w:rFonts w:eastAsia="Lucida Sans Unicode"/>
          <w:sz w:val="22"/>
          <w:lang w:eastAsia="en-US" w:bidi="en-US"/>
        </w:rPr>
        <w:tab/>
      </w:r>
      <w:r w:rsidR="003F7B11" w:rsidRPr="002147AC">
        <w:rPr>
          <w:rFonts w:eastAsia="Lucida Sans Unicode"/>
          <w:sz w:val="22"/>
          <w:lang w:eastAsia="en-US" w:bidi="en-US"/>
        </w:rPr>
        <w:tab/>
      </w:r>
      <w:r w:rsidR="003F7B11" w:rsidRPr="002147AC">
        <w:rPr>
          <w:rFonts w:eastAsia="Lucida Sans Unicode"/>
          <w:sz w:val="22"/>
          <w:lang w:eastAsia="en-US" w:bidi="en-US"/>
        </w:rPr>
        <w:tab/>
      </w:r>
      <w:r w:rsidR="003F7B11" w:rsidRPr="002147AC">
        <w:rPr>
          <w:rFonts w:eastAsia="Lucida Sans Unicode"/>
          <w:sz w:val="22"/>
          <w:lang w:eastAsia="en-US" w:bidi="en-US"/>
        </w:rPr>
        <w:tab/>
      </w:r>
      <w:r w:rsidR="003F7B11" w:rsidRPr="002147AC">
        <w:rPr>
          <w:rFonts w:eastAsia="Lucida Sans Unicode"/>
          <w:sz w:val="22"/>
          <w:lang w:eastAsia="en-US" w:bidi="en-US"/>
        </w:rPr>
        <w:tab/>
        <w:t>Р.Р. Ковешникова</w:t>
      </w:r>
    </w:p>
    <w:p w:rsidR="00721067" w:rsidRPr="002147AC" w:rsidRDefault="00721067" w:rsidP="00721067">
      <w:pPr>
        <w:widowControl/>
        <w:autoSpaceDE/>
        <w:autoSpaceDN/>
        <w:adjustRightInd/>
        <w:ind w:left="567" w:firstLine="0"/>
        <w:rPr>
          <w:rFonts w:eastAsia="Lucida Sans Unicode"/>
          <w:sz w:val="22"/>
          <w:lang w:eastAsia="en-US" w:bidi="en-US"/>
        </w:rPr>
      </w:pPr>
    </w:p>
    <w:p w:rsidR="00721067" w:rsidRPr="002147AC" w:rsidRDefault="00721067" w:rsidP="00721067">
      <w:pPr>
        <w:widowControl/>
        <w:autoSpaceDE/>
        <w:autoSpaceDN/>
        <w:adjustRightInd/>
        <w:ind w:left="567" w:firstLine="0"/>
        <w:rPr>
          <w:rFonts w:eastAsia="Lucida Sans Unicode"/>
          <w:sz w:val="22"/>
          <w:lang w:eastAsia="en-US" w:bidi="en-US"/>
        </w:rPr>
      </w:pPr>
    </w:p>
    <w:p w:rsidR="00721067" w:rsidRPr="002147AC" w:rsidRDefault="00721067" w:rsidP="00721067">
      <w:pPr>
        <w:widowControl/>
        <w:autoSpaceDE/>
        <w:autoSpaceDN/>
        <w:adjustRightInd/>
        <w:ind w:left="567" w:firstLine="0"/>
        <w:rPr>
          <w:rFonts w:eastAsia="Lucida Sans Unicode"/>
          <w:sz w:val="22"/>
          <w:lang w:eastAsia="en-US" w:bidi="en-US"/>
        </w:rPr>
      </w:pPr>
    </w:p>
    <w:p w:rsidR="00721067" w:rsidRPr="002147AC" w:rsidRDefault="00721067" w:rsidP="00721067">
      <w:pPr>
        <w:widowControl/>
        <w:autoSpaceDE/>
        <w:autoSpaceDN/>
        <w:adjustRightInd/>
        <w:ind w:left="567" w:firstLine="0"/>
        <w:rPr>
          <w:sz w:val="22"/>
        </w:rPr>
      </w:pPr>
    </w:p>
    <w:p w:rsidR="0091346D" w:rsidRPr="002147AC" w:rsidRDefault="003500A0" w:rsidP="00721067">
      <w:pPr>
        <w:ind w:left="567" w:firstLine="0"/>
        <w:jc w:val="left"/>
        <w:rPr>
          <w:sz w:val="22"/>
        </w:rPr>
      </w:pPr>
      <w:r w:rsidRPr="002147AC">
        <w:rPr>
          <w:bCs/>
          <w:sz w:val="22"/>
        </w:rPr>
        <w:t>ПРИЛОЖЕНИЕ</w:t>
      </w:r>
    </w:p>
    <w:p w:rsidR="0091346D" w:rsidRPr="002147AC" w:rsidRDefault="0091346D" w:rsidP="00721067">
      <w:pPr>
        <w:ind w:left="567" w:firstLine="0"/>
        <w:jc w:val="left"/>
        <w:rPr>
          <w:sz w:val="22"/>
        </w:rPr>
      </w:pPr>
      <w:r w:rsidRPr="002147AC">
        <w:rPr>
          <w:bCs/>
          <w:sz w:val="22"/>
        </w:rPr>
        <w:t xml:space="preserve">к </w:t>
      </w:r>
      <w:hyperlink w:anchor="sub_1000" w:history="1">
        <w:r w:rsidRPr="002147AC">
          <w:rPr>
            <w:bCs/>
            <w:sz w:val="22"/>
          </w:rPr>
          <w:t>административному регламенту</w:t>
        </w:r>
      </w:hyperlink>
    </w:p>
    <w:p w:rsidR="0091346D" w:rsidRPr="002147AC" w:rsidRDefault="00AB26BA" w:rsidP="00721067">
      <w:pPr>
        <w:ind w:left="567" w:firstLine="0"/>
        <w:jc w:val="left"/>
        <w:rPr>
          <w:bCs/>
          <w:sz w:val="22"/>
        </w:rPr>
      </w:pPr>
      <w:r w:rsidRPr="002147AC">
        <w:rPr>
          <w:bCs/>
          <w:sz w:val="22"/>
        </w:rPr>
        <w:t>исполнения</w:t>
      </w:r>
      <w:r w:rsidR="0091346D" w:rsidRPr="002147AC">
        <w:rPr>
          <w:bCs/>
          <w:sz w:val="22"/>
        </w:rPr>
        <w:t xml:space="preserve"> муниципальной</w:t>
      </w:r>
      <w:r w:rsidR="003500A0" w:rsidRPr="002147AC">
        <w:rPr>
          <w:bCs/>
          <w:sz w:val="22"/>
        </w:rPr>
        <w:t xml:space="preserve"> функции</w:t>
      </w:r>
    </w:p>
    <w:p w:rsidR="0091346D" w:rsidRPr="002147AC" w:rsidRDefault="003500A0" w:rsidP="00721067">
      <w:pPr>
        <w:ind w:left="567" w:firstLine="0"/>
        <w:jc w:val="left"/>
        <w:rPr>
          <w:bCs/>
          <w:sz w:val="22"/>
        </w:rPr>
      </w:pPr>
      <w:r w:rsidRPr="002147AC">
        <w:rPr>
          <w:bCs/>
          <w:sz w:val="22"/>
        </w:rPr>
        <w:t>«</w:t>
      </w:r>
      <w:r w:rsidR="0091346D" w:rsidRPr="002147AC">
        <w:rPr>
          <w:bCs/>
          <w:sz w:val="22"/>
        </w:rPr>
        <w:t xml:space="preserve">Осуществление </w:t>
      </w:r>
      <w:proofErr w:type="gramStart"/>
      <w:r w:rsidR="0091346D" w:rsidRPr="002147AC">
        <w:rPr>
          <w:bCs/>
          <w:sz w:val="22"/>
        </w:rPr>
        <w:t>муниципального</w:t>
      </w:r>
      <w:proofErr w:type="gramEnd"/>
      <w:r w:rsidR="0091346D" w:rsidRPr="002147AC">
        <w:rPr>
          <w:bCs/>
          <w:sz w:val="22"/>
        </w:rPr>
        <w:t xml:space="preserve"> </w:t>
      </w:r>
    </w:p>
    <w:p w:rsidR="0091346D" w:rsidRPr="002147AC" w:rsidRDefault="0091346D" w:rsidP="00721067">
      <w:pPr>
        <w:ind w:left="567" w:firstLine="0"/>
        <w:jc w:val="left"/>
        <w:rPr>
          <w:bCs/>
          <w:sz w:val="22"/>
        </w:rPr>
      </w:pPr>
      <w:r w:rsidRPr="002147AC">
        <w:rPr>
          <w:bCs/>
          <w:sz w:val="22"/>
        </w:rPr>
        <w:t>контроля в области торговой деятельности</w:t>
      </w:r>
    </w:p>
    <w:p w:rsidR="0091346D" w:rsidRPr="002147AC" w:rsidRDefault="0091346D" w:rsidP="00721067">
      <w:pPr>
        <w:ind w:left="567" w:firstLine="0"/>
        <w:jc w:val="left"/>
        <w:rPr>
          <w:bCs/>
          <w:sz w:val="22"/>
        </w:rPr>
      </w:pPr>
      <w:r w:rsidRPr="002147AC">
        <w:rPr>
          <w:bCs/>
          <w:sz w:val="22"/>
        </w:rPr>
        <w:t xml:space="preserve">на территории </w:t>
      </w:r>
      <w:r w:rsidR="00072E69" w:rsidRPr="002147AC">
        <w:rPr>
          <w:bCs/>
          <w:sz w:val="22"/>
        </w:rPr>
        <w:t>Новолабинского</w:t>
      </w:r>
      <w:r w:rsidRPr="002147AC">
        <w:rPr>
          <w:bCs/>
          <w:sz w:val="22"/>
        </w:rPr>
        <w:t xml:space="preserve"> </w:t>
      </w:r>
      <w:proofErr w:type="gramStart"/>
      <w:r w:rsidRPr="002147AC">
        <w:rPr>
          <w:bCs/>
          <w:sz w:val="22"/>
        </w:rPr>
        <w:t>сельского</w:t>
      </w:r>
      <w:proofErr w:type="gramEnd"/>
    </w:p>
    <w:p w:rsidR="0091346D" w:rsidRPr="002147AC" w:rsidRDefault="003500A0" w:rsidP="00721067">
      <w:pPr>
        <w:ind w:left="567" w:firstLine="0"/>
        <w:jc w:val="left"/>
        <w:rPr>
          <w:sz w:val="22"/>
        </w:rPr>
      </w:pPr>
      <w:r w:rsidRPr="002147AC">
        <w:rPr>
          <w:bCs/>
          <w:sz w:val="22"/>
        </w:rPr>
        <w:t>поселения Усть–</w:t>
      </w:r>
      <w:r w:rsidR="0091346D" w:rsidRPr="002147AC">
        <w:rPr>
          <w:bCs/>
          <w:sz w:val="22"/>
        </w:rPr>
        <w:t>Лабинского района»</w:t>
      </w:r>
    </w:p>
    <w:p w:rsidR="0091346D" w:rsidRPr="002147AC" w:rsidRDefault="0091346D" w:rsidP="004E73D0">
      <w:pPr>
        <w:ind w:firstLine="0"/>
        <w:rPr>
          <w:spacing w:val="2"/>
          <w:sz w:val="22"/>
        </w:rPr>
      </w:pPr>
    </w:p>
    <w:p w:rsidR="00721067" w:rsidRPr="002147AC" w:rsidRDefault="00721067" w:rsidP="004E73D0">
      <w:pPr>
        <w:ind w:firstLine="0"/>
        <w:rPr>
          <w:spacing w:val="2"/>
          <w:sz w:val="22"/>
        </w:rPr>
      </w:pPr>
    </w:p>
    <w:p w:rsidR="003D12AC" w:rsidRPr="002147AC" w:rsidRDefault="003D12AC" w:rsidP="004E73D0">
      <w:pPr>
        <w:widowControl/>
        <w:ind w:firstLine="0"/>
        <w:jc w:val="center"/>
        <w:rPr>
          <w:rFonts w:eastAsia="Calibri"/>
          <w:b/>
          <w:bCs/>
          <w:sz w:val="22"/>
          <w:lang w:eastAsia="en-US"/>
        </w:rPr>
      </w:pPr>
      <w:r w:rsidRPr="002147AC">
        <w:rPr>
          <w:rFonts w:eastAsia="Calibri"/>
          <w:b/>
          <w:bCs/>
          <w:sz w:val="22"/>
          <w:lang w:eastAsia="en-US"/>
        </w:rPr>
        <w:t>Блок-схема</w:t>
      </w:r>
    </w:p>
    <w:p w:rsidR="003D12AC" w:rsidRPr="002147AC" w:rsidRDefault="003D12AC" w:rsidP="004E73D0">
      <w:pPr>
        <w:widowControl/>
        <w:ind w:firstLine="0"/>
        <w:jc w:val="center"/>
        <w:rPr>
          <w:rFonts w:eastAsia="Calibri"/>
          <w:b/>
          <w:bCs/>
          <w:sz w:val="22"/>
          <w:lang w:eastAsia="en-US"/>
        </w:rPr>
      </w:pPr>
      <w:r w:rsidRPr="002147AC">
        <w:rPr>
          <w:rFonts w:eastAsia="Calibri"/>
          <w:b/>
          <w:bCs/>
          <w:sz w:val="22"/>
          <w:lang w:eastAsia="en-US"/>
        </w:rPr>
        <w:t>осуществления муниципального контроля</w:t>
      </w:r>
    </w:p>
    <w:p w:rsidR="003D12AC" w:rsidRPr="002147AC" w:rsidRDefault="003D12AC" w:rsidP="004E73D0">
      <w:pPr>
        <w:widowControl/>
        <w:ind w:firstLine="0"/>
        <w:jc w:val="center"/>
        <w:rPr>
          <w:rFonts w:eastAsia="Calibri"/>
          <w:b/>
          <w:bCs/>
          <w:sz w:val="22"/>
          <w:lang w:eastAsia="en-US"/>
        </w:rPr>
      </w:pPr>
      <w:r w:rsidRPr="002147AC">
        <w:rPr>
          <w:rFonts w:eastAsia="Calibri"/>
          <w:b/>
          <w:bCs/>
          <w:sz w:val="22"/>
          <w:lang w:eastAsia="en-US"/>
        </w:rPr>
        <w:t xml:space="preserve">в области торговой деятельности </w:t>
      </w:r>
    </w:p>
    <w:p w:rsidR="00CF4C93" w:rsidRPr="002147AC" w:rsidRDefault="00CE67F1" w:rsidP="004E73D0">
      <w:pPr>
        <w:widowControl/>
        <w:ind w:firstLine="0"/>
        <w:jc w:val="center"/>
        <w:rPr>
          <w:rFonts w:eastAsia="Calibri"/>
          <w:b/>
          <w:bCs/>
          <w:sz w:val="22"/>
          <w:lang w:eastAsia="en-US"/>
        </w:rPr>
      </w:pPr>
      <w:r w:rsidRPr="002147AC">
        <w:rPr>
          <w:rFonts w:eastAsia="Calibri"/>
          <w:b/>
          <w:bCs/>
          <w:noProof/>
          <w:sz w:val="22"/>
        </w:rPr>
        <w:pict>
          <v:shapetype id="_x0000_t202" coordsize="21600,21600" o:spt="202" path="m,l,21600r21600,l21600,xe">
            <v:stroke joinstyle="miter"/>
            <v:path gradientshapeok="t" o:connecttype="rect"/>
          </v:shapetype>
          <v:shape id="_x0000_s1026" type="#_x0000_t202" style="position:absolute;left:0;text-align:left;margin-left:17.55pt;margin-top:6.25pt;width:459.6pt;height:33.9pt;z-index:1">
            <v:textbox style="mso-next-textbox:#_x0000_s1026">
              <w:txbxContent>
                <w:p w:rsidR="00CF4C93" w:rsidRPr="00721067" w:rsidRDefault="00CF4C93" w:rsidP="00CF4C93">
                  <w:pPr>
                    <w:ind w:firstLine="0"/>
                    <w:jc w:val="center"/>
                  </w:pPr>
                  <w:r w:rsidRPr="00721067">
                    <w:t>Проведение проверки в соответствии с ежегодным планом проверок, или проведение внеплановой проверки</w:t>
                  </w:r>
                </w:p>
              </w:txbxContent>
            </v:textbox>
          </v:shape>
        </w:pict>
      </w:r>
    </w:p>
    <w:p w:rsidR="00CF4C93" w:rsidRPr="002147AC" w:rsidRDefault="00CF4C93" w:rsidP="004E73D0">
      <w:pPr>
        <w:widowControl/>
        <w:ind w:firstLine="0"/>
        <w:jc w:val="center"/>
        <w:rPr>
          <w:rFonts w:eastAsia="Calibri"/>
          <w:b/>
          <w:bCs/>
          <w:sz w:val="22"/>
          <w:lang w:eastAsia="en-US"/>
        </w:rPr>
      </w:pPr>
    </w:p>
    <w:p w:rsidR="00CF4C93" w:rsidRPr="002147AC" w:rsidRDefault="00CF4C93" w:rsidP="004E73D0">
      <w:pPr>
        <w:widowControl/>
        <w:ind w:firstLine="0"/>
        <w:jc w:val="center"/>
        <w:rPr>
          <w:rFonts w:eastAsia="Calibri"/>
          <w:b/>
          <w:bCs/>
          <w:sz w:val="22"/>
          <w:lang w:eastAsia="en-US"/>
        </w:rPr>
      </w:pPr>
    </w:p>
    <w:p w:rsidR="00CF4C93" w:rsidRPr="002147AC" w:rsidRDefault="00CE67F1" w:rsidP="004E73D0">
      <w:pPr>
        <w:widowControl/>
        <w:ind w:firstLine="0"/>
        <w:jc w:val="center"/>
        <w:rPr>
          <w:rFonts w:eastAsia="Calibri"/>
          <w:b/>
          <w:bCs/>
          <w:sz w:val="22"/>
          <w:lang w:eastAsia="en-US"/>
        </w:rPr>
      </w:pPr>
      <w:r w:rsidRPr="002147AC">
        <w:rPr>
          <w:rFonts w:eastAsia="Calibri"/>
          <w:b/>
          <w:bCs/>
          <w:noProof/>
          <w:sz w:val="22"/>
        </w:rPr>
        <w:pict>
          <v:shapetype id="_x0000_t32" coordsize="21600,21600" o:spt="32" o:oned="t" path="m,l21600,21600e" filled="f">
            <v:path arrowok="t" fillok="f" o:connecttype="none"/>
            <o:lock v:ext="edit" shapetype="t"/>
          </v:shapetype>
          <v:shape id="_x0000_s1027" type="#_x0000_t32" style="position:absolute;left:0;text-align:left;margin-left:243.15pt;margin-top:5.3pt;width:0;height:15.6pt;z-index:2" o:connectortype="straight">
            <v:stroke endarrow="block"/>
          </v:shape>
        </w:pict>
      </w:r>
    </w:p>
    <w:p w:rsidR="00CF4C93" w:rsidRPr="002147AC" w:rsidRDefault="00CE67F1" w:rsidP="004E73D0">
      <w:pPr>
        <w:widowControl/>
        <w:ind w:firstLine="0"/>
        <w:jc w:val="center"/>
        <w:rPr>
          <w:rFonts w:eastAsia="Calibri"/>
          <w:b/>
          <w:bCs/>
          <w:sz w:val="22"/>
          <w:lang w:eastAsia="en-US"/>
        </w:rPr>
      </w:pPr>
      <w:r w:rsidRPr="002147AC">
        <w:rPr>
          <w:rFonts w:eastAsia="Calibri"/>
          <w:b/>
          <w:bCs/>
          <w:noProof/>
          <w:sz w:val="22"/>
        </w:rPr>
        <w:pict>
          <v:shape id="_x0000_s1028" type="#_x0000_t202" style="position:absolute;left:0;text-align:left;margin-left:187.95pt;margin-top:4.8pt;width:111.6pt;height:57.6pt;z-index:3">
            <v:textbox style="mso-next-textbox:#_x0000_s1028">
              <w:txbxContent>
                <w:p w:rsidR="00CF4C93" w:rsidRPr="00721067" w:rsidRDefault="00CF4C93" w:rsidP="00CF4C93">
                  <w:pPr>
                    <w:ind w:firstLine="0"/>
                    <w:jc w:val="center"/>
                  </w:pPr>
                  <w:r w:rsidRPr="00721067">
                    <w:t>Подготовка распоряжения о проверке</w:t>
                  </w:r>
                </w:p>
              </w:txbxContent>
            </v:textbox>
          </v:shape>
        </w:pict>
      </w:r>
    </w:p>
    <w:p w:rsidR="00CF4C93" w:rsidRPr="002147AC" w:rsidRDefault="00CE67F1" w:rsidP="004E73D0">
      <w:pPr>
        <w:widowControl/>
        <w:ind w:firstLine="0"/>
        <w:jc w:val="center"/>
        <w:rPr>
          <w:rFonts w:eastAsia="Calibri"/>
          <w:b/>
          <w:bCs/>
          <w:sz w:val="22"/>
          <w:lang w:eastAsia="en-US"/>
        </w:rPr>
      </w:pPr>
      <w:r w:rsidRPr="002147AC">
        <w:rPr>
          <w:rFonts w:eastAsia="Calibri"/>
          <w:b/>
          <w:bCs/>
          <w:noProof/>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128.55pt;margin-top:1.3pt;width:59.4pt;height:57pt;rotation:180;flip:y;z-index:5" o:connectortype="elbow" adj=",119596,-99273">
            <v:stroke endarrow="block"/>
          </v:shape>
        </w:pict>
      </w:r>
      <w:r w:rsidRPr="002147AC">
        <w:rPr>
          <w:rFonts w:eastAsia="Calibri"/>
          <w:b/>
          <w:bCs/>
          <w:noProof/>
          <w:sz w:val="22"/>
        </w:rPr>
        <w:pict>
          <v:shape id="_x0000_s1030" type="#_x0000_t34" style="position:absolute;left:0;text-align:left;margin-left:299.55pt;margin-top:1.3pt;width:58.2pt;height:57pt;z-index:4" o:connectortype="elbow" adj=",-125507,-154540">
            <v:stroke endarrow="block"/>
          </v:shape>
        </w:pict>
      </w:r>
    </w:p>
    <w:p w:rsidR="00CF4C93" w:rsidRPr="002147AC" w:rsidRDefault="00E63836" w:rsidP="00514714">
      <w:pPr>
        <w:widowControl/>
        <w:ind w:firstLine="0"/>
        <w:jc w:val="left"/>
        <w:rPr>
          <w:rFonts w:eastAsia="Calibri"/>
          <w:bCs/>
          <w:sz w:val="22"/>
          <w:lang w:eastAsia="en-US"/>
        </w:rPr>
      </w:pPr>
      <w:r w:rsidRPr="002147AC">
        <w:rPr>
          <w:rFonts w:eastAsia="Calibri"/>
          <w:bCs/>
          <w:sz w:val="22"/>
          <w:lang w:eastAsia="en-US"/>
        </w:rPr>
        <w:t xml:space="preserve">     </w:t>
      </w:r>
      <w:r w:rsidR="00514714" w:rsidRPr="002147AC">
        <w:rPr>
          <w:rFonts w:eastAsia="Calibri"/>
          <w:bCs/>
          <w:sz w:val="22"/>
          <w:lang w:eastAsia="en-US"/>
        </w:rPr>
        <w:t xml:space="preserve">Плановая проверка                                 </w:t>
      </w:r>
      <w:r w:rsidRPr="002147AC">
        <w:rPr>
          <w:rFonts w:eastAsia="Calibri"/>
          <w:bCs/>
          <w:sz w:val="22"/>
          <w:lang w:eastAsia="en-US"/>
        </w:rPr>
        <w:t xml:space="preserve">             </w:t>
      </w:r>
      <w:r w:rsidR="00514714" w:rsidRPr="002147AC">
        <w:rPr>
          <w:rFonts w:eastAsia="Calibri"/>
          <w:bCs/>
          <w:sz w:val="22"/>
          <w:lang w:eastAsia="en-US"/>
        </w:rPr>
        <w:t xml:space="preserve">            </w:t>
      </w:r>
      <w:r w:rsidR="00721067" w:rsidRPr="002147AC">
        <w:rPr>
          <w:rFonts w:eastAsia="Calibri"/>
          <w:bCs/>
          <w:sz w:val="22"/>
          <w:lang w:eastAsia="en-US"/>
        </w:rPr>
        <w:t xml:space="preserve">     </w:t>
      </w:r>
      <w:r w:rsidR="00514714" w:rsidRPr="002147AC">
        <w:rPr>
          <w:rFonts w:eastAsia="Calibri"/>
          <w:bCs/>
          <w:sz w:val="22"/>
          <w:lang w:eastAsia="en-US"/>
        </w:rPr>
        <w:t xml:space="preserve"> Внеплановая проверка</w:t>
      </w:r>
    </w:p>
    <w:p w:rsidR="00CF4C93" w:rsidRPr="002147AC" w:rsidRDefault="00CE67F1" w:rsidP="004E73D0">
      <w:pPr>
        <w:widowControl/>
        <w:ind w:firstLine="0"/>
        <w:jc w:val="center"/>
        <w:rPr>
          <w:rFonts w:eastAsia="Calibri"/>
          <w:b/>
          <w:bCs/>
          <w:sz w:val="22"/>
          <w:lang w:eastAsia="en-US"/>
        </w:rPr>
      </w:pPr>
      <w:r w:rsidRPr="002147AC">
        <w:rPr>
          <w:rFonts w:eastAsia="Calibri"/>
          <w:b/>
          <w:bCs/>
          <w:noProof/>
          <w:sz w:val="22"/>
        </w:rPr>
        <w:pict>
          <v:shape id="_x0000_s1032" type="#_x0000_t202" style="position:absolute;left:0;text-align:left;margin-left:357.75pt;margin-top:9.3pt;width:119.4pt;height:74.25pt;z-index:6">
            <v:textbox style="mso-next-textbox:#_x0000_s1032">
              <w:txbxContent>
                <w:p w:rsidR="00721067" w:rsidRDefault="00514714" w:rsidP="00514714">
                  <w:pPr>
                    <w:ind w:firstLine="0"/>
                    <w:jc w:val="center"/>
                  </w:pPr>
                  <w:r w:rsidRPr="00721067">
                    <w:t xml:space="preserve">Согласование проведения проверки </w:t>
                  </w:r>
                </w:p>
                <w:p w:rsidR="00CF4C93" w:rsidRPr="00721067" w:rsidRDefault="00514714" w:rsidP="00514714">
                  <w:pPr>
                    <w:ind w:firstLine="0"/>
                    <w:jc w:val="center"/>
                  </w:pPr>
                  <w:r w:rsidRPr="00721067">
                    <w:t>(в случае необходимости)</w:t>
                  </w:r>
                </w:p>
              </w:txbxContent>
            </v:textbox>
          </v:shape>
        </w:pict>
      </w:r>
      <w:r w:rsidRPr="002147AC">
        <w:rPr>
          <w:rFonts w:eastAsia="Calibri"/>
          <w:b/>
          <w:bCs/>
          <w:noProof/>
          <w:sz w:val="22"/>
        </w:rPr>
        <w:pict>
          <v:shape id="_x0000_s1033" type="#_x0000_t202" style="position:absolute;left:0;text-align:left;margin-left:13.35pt;margin-top:9.3pt;width:115.2pt;height:48.1pt;z-index:7">
            <v:textbox style="mso-next-textbox:#_x0000_s1033">
              <w:txbxContent>
                <w:p w:rsidR="00CF4C93" w:rsidRPr="00721067" w:rsidRDefault="00514714" w:rsidP="00514714">
                  <w:pPr>
                    <w:ind w:firstLine="0"/>
                    <w:jc w:val="center"/>
                  </w:pPr>
                  <w:r w:rsidRPr="00721067">
                    <w:t>Уведомление лица о начале проверки</w:t>
                  </w:r>
                </w:p>
              </w:txbxContent>
            </v:textbox>
          </v:shape>
        </w:pict>
      </w:r>
    </w:p>
    <w:p w:rsidR="00CF4C93" w:rsidRPr="002147AC" w:rsidRDefault="00CF4C93" w:rsidP="004E73D0">
      <w:pPr>
        <w:widowControl/>
        <w:ind w:firstLine="0"/>
        <w:jc w:val="center"/>
        <w:rPr>
          <w:rFonts w:eastAsia="Calibri"/>
          <w:b/>
          <w:bCs/>
          <w:sz w:val="22"/>
          <w:lang w:eastAsia="en-US"/>
        </w:rPr>
      </w:pPr>
    </w:p>
    <w:p w:rsidR="00CF4C93" w:rsidRPr="002147AC" w:rsidRDefault="00CF4C93" w:rsidP="004E73D0">
      <w:pPr>
        <w:widowControl/>
        <w:ind w:firstLine="0"/>
        <w:jc w:val="center"/>
        <w:rPr>
          <w:rFonts w:eastAsia="Calibri"/>
          <w:b/>
          <w:bCs/>
          <w:sz w:val="22"/>
          <w:lang w:eastAsia="en-US"/>
        </w:rPr>
      </w:pPr>
    </w:p>
    <w:p w:rsidR="00CF4C93" w:rsidRPr="002147AC" w:rsidRDefault="00CE67F1" w:rsidP="004E73D0">
      <w:pPr>
        <w:widowControl/>
        <w:ind w:firstLine="0"/>
        <w:jc w:val="center"/>
        <w:rPr>
          <w:rFonts w:eastAsia="Calibri"/>
          <w:b/>
          <w:bCs/>
          <w:sz w:val="22"/>
          <w:lang w:eastAsia="en-US"/>
        </w:rPr>
      </w:pPr>
      <w:r w:rsidRPr="002147AC">
        <w:rPr>
          <w:rFonts w:eastAsia="Calibri"/>
          <w:b/>
          <w:bCs/>
          <w:noProof/>
          <w:sz w:val="22"/>
        </w:rPr>
        <w:pict>
          <v:shape id="_x0000_s1034" type="#_x0000_t32" style="position:absolute;left:0;text-align:left;margin-left:128.55pt;margin-top:4.75pt;width:229.2pt;height:0;flip:x;z-index:8" o:connectortype="straight">
            <v:stroke endarrow="block"/>
          </v:shape>
        </w:pict>
      </w:r>
    </w:p>
    <w:p w:rsidR="00CF4C93" w:rsidRPr="002147AC" w:rsidRDefault="00CE67F1" w:rsidP="004E73D0">
      <w:pPr>
        <w:widowControl/>
        <w:ind w:firstLine="0"/>
        <w:jc w:val="center"/>
        <w:rPr>
          <w:rFonts w:eastAsia="Calibri"/>
          <w:b/>
          <w:bCs/>
          <w:sz w:val="22"/>
          <w:lang w:eastAsia="en-US"/>
        </w:rPr>
      </w:pPr>
      <w:r w:rsidRPr="002147AC">
        <w:rPr>
          <w:rFonts w:eastAsia="Calibri"/>
          <w:b/>
          <w:bCs/>
          <w:noProof/>
          <w:sz w:val="22"/>
        </w:rPr>
        <w:pict>
          <v:shape id="_x0000_s1036" type="#_x0000_t32" style="position:absolute;left:0;text-align:left;margin-left:100.95pt;margin-top:9.75pt;width:0;height:18.6pt;z-index:10" o:connectortype="straight">
            <v:stroke endarrow="block"/>
          </v:shape>
        </w:pict>
      </w:r>
    </w:p>
    <w:bookmarkEnd w:id="0"/>
    <w:p w:rsidR="0091346D" w:rsidRPr="002147AC" w:rsidRDefault="00CE67F1" w:rsidP="004E73D0">
      <w:pPr>
        <w:ind w:firstLine="0"/>
        <w:rPr>
          <w:sz w:val="22"/>
        </w:rPr>
      </w:pPr>
      <w:r w:rsidRPr="002147AC">
        <w:rPr>
          <w:noProof/>
          <w:sz w:val="22"/>
        </w:rPr>
        <w:pict>
          <v:shape id="_x0000_s1035" type="#_x0000_t202" style="position:absolute;left:0;text-align:left;margin-left:53.55pt;margin-top:12.25pt;width:289.2pt;height:28.1pt;z-index:9">
            <v:textbox style="mso-next-textbox:#_x0000_s1035">
              <w:txbxContent>
                <w:p w:rsidR="00E63836" w:rsidRPr="00721067" w:rsidRDefault="00E63836" w:rsidP="00E63836">
                  <w:pPr>
                    <w:jc w:val="center"/>
                  </w:pPr>
                  <w:r w:rsidRPr="00721067">
                    <w:t>Проведение проверки</w:t>
                  </w:r>
                </w:p>
              </w:txbxContent>
            </v:textbox>
          </v:shape>
        </w:pict>
      </w:r>
    </w:p>
    <w:p w:rsidR="00514714" w:rsidRPr="002147AC" w:rsidRDefault="00514714" w:rsidP="004E73D0">
      <w:pPr>
        <w:ind w:firstLine="0"/>
        <w:rPr>
          <w:sz w:val="22"/>
        </w:rPr>
      </w:pPr>
    </w:p>
    <w:p w:rsidR="00514714" w:rsidRPr="002147AC" w:rsidRDefault="00CE67F1" w:rsidP="004E73D0">
      <w:pPr>
        <w:ind w:firstLine="0"/>
        <w:rPr>
          <w:sz w:val="22"/>
        </w:rPr>
      </w:pPr>
      <w:r w:rsidRPr="002147AC">
        <w:rPr>
          <w:noProof/>
          <w:sz w:val="22"/>
        </w:rPr>
        <w:pict>
          <v:shape id="_x0000_s1038" type="#_x0000_t32" style="position:absolute;left:0;text-align:left;margin-left:100.35pt;margin-top:12.75pt;width:0;height:16.2pt;z-index:12" o:connectortype="straight">
            <v:stroke endarrow="block"/>
          </v:shape>
        </w:pict>
      </w:r>
    </w:p>
    <w:p w:rsidR="00514714" w:rsidRPr="002147AC" w:rsidRDefault="00514714" w:rsidP="004E73D0">
      <w:pPr>
        <w:ind w:firstLine="0"/>
        <w:rPr>
          <w:sz w:val="22"/>
        </w:rPr>
      </w:pPr>
    </w:p>
    <w:p w:rsidR="00514714" w:rsidRPr="002147AC" w:rsidRDefault="00CE67F1" w:rsidP="004E73D0">
      <w:pPr>
        <w:ind w:firstLine="0"/>
        <w:rPr>
          <w:sz w:val="22"/>
        </w:rPr>
      </w:pPr>
      <w:r w:rsidRPr="002147AC">
        <w:rPr>
          <w:noProof/>
          <w:sz w:val="22"/>
        </w:rPr>
        <w:pict>
          <v:shape id="_x0000_s1037" type="#_x0000_t202" style="position:absolute;left:0;text-align:left;margin-left:53.55pt;margin-top:1.35pt;width:351.9pt;height:26.6pt;z-index:11">
            <v:textbox style="mso-next-textbox:#_x0000_s1037">
              <w:txbxContent>
                <w:p w:rsidR="00E63836" w:rsidRPr="00721067" w:rsidRDefault="00E63836" w:rsidP="00E63836">
                  <w:pPr>
                    <w:ind w:firstLine="0"/>
                    <w:jc w:val="center"/>
                  </w:pPr>
                  <w:r w:rsidRPr="00721067">
                    <w:t xml:space="preserve">Составление по </w:t>
                  </w:r>
                  <w:proofErr w:type="gramStart"/>
                  <w:r w:rsidRPr="00721067">
                    <w:t>завершении</w:t>
                  </w:r>
                  <w:proofErr w:type="gramEnd"/>
                  <w:r w:rsidRPr="00721067">
                    <w:t xml:space="preserve"> проверки акта проверки</w:t>
                  </w:r>
                </w:p>
              </w:txbxContent>
            </v:textbox>
          </v:shape>
        </w:pict>
      </w:r>
    </w:p>
    <w:p w:rsidR="00514714" w:rsidRPr="002147AC" w:rsidRDefault="00514714" w:rsidP="004E73D0">
      <w:pPr>
        <w:ind w:firstLine="0"/>
        <w:rPr>
          <w:sz w:val="22"/>
        </w:rPr>
      </w:pPr>
    </w:p>
    <w:p w:rsidR="00514714" w:rsidRPr="002147AC" w:rsidRDefault="00CE67F1" w:rsidP="004E73D0">
      <w:pPr>
        <w:ind w:firstLine="0"/>
        <w:rPr>
          <w:sz w:val="22"/>
        </w:rPr>
      </w:pPr>
      <w:r w:rsidRPr="002147AC">
        <w:rPr>
          <w:noProof/>
          <w:sz w:val="22"/>
        </w:rPr>
        <w:pict>
          <v:shape id="_x0000_s1042" type="#_x0000_t32" style="position:absolute;left:0;text-align:left;margin-left:100.35pt;margin-top:3.85pt;width:.6pt;height:21pt;z-index:16" o:connectortype="straight">
            <v:stroke endarrow="block"/>
          </v:shape>
        </w:pict>
      </w:r>
    </w:p>
    <w:p w:rsidR="00514714" w:rsidRPr="002147AC" w:rsidRDefault="00CE67F1" w:rsidP="004E73D0">
      <w:pPr>
        <w:ind w:firstLine="0"/>
        <w:rPr>
          <w:sz w:val="22"/>
        </w:rPr>
      </w:pPr>
      <w:r w:rsidRPr="002147AC">
        <w:rPr>
          <w:noProof/>
          <w:sz w:val="22"/>
        </w:rPr>
        <w:pict>
          <v:shape id="_x0000_s1040" type="#_x0000_t202" style="position:absolute;left:0;text-align:left;margin-left:274.35pt;margin-top:6.25pt;width:202.8pt;height:78.6pt;z-index:14">
            <v:textbox style="mso-next-textbox:#_x0000_s1040">
              <w:txbxContent>
                <w:p w:rsidR="00E63836" w:rsidRPr="00721067" w:rsidRDefault="000232A6" w:rsidP="000232A6">
                  <w:pPr>
                    <w:ind w:firstLine="0"/>
                    <w:jc w:val="center"/>
                  </w:pPr>
                  <w:r w:rsidRPr="00721067">
                    <w:t>Выдача лицу предписания об устранении выявленных нарушений, направление материалов в уполномоченные органы</w:t>
                  </w:r>
                </w:p>
              </w:txbxContent>
            </v:textbox>
          </v:shape>
        </w:pict>
      </w:r>
      <w:r w:rsidRPr="002147AC">
        <w:rPr>
          <w:noProof/>
          <w:sz w:val="22"/>
        </w:rPr>
        <w:pict>
          <v:shape id="_x0000_s1039" type="#_x0000_t202" style="position:absolute;left:0;text-align:left;margin-left:18.15pt;margin-top:11.05pt;width:186pt;height:43.8pt;z-index:13">
            <v:textbox style="mso-next-textbox:#_x0000_s1039">
              <w:txbxContent>
                <w:p w:rsidR="00E63836" w:rsidRPr="00721067" w:rsidRDefault="00E63836" w:rsidP="00E63836">
                  <w:pPr>
                    <w:ind w:firstLine="0"/>
                    <w:jc w:val="center"/>
                  </w:pPr>
                  <w:r w:rsidRPr="00721067">
                    <w:t>Выявление в ходе проверки нарушений</w:t>
                  </w:r>
                </w:p>
              </w:txbxContent>
            </v:textbox>
          </v:shape>
        </w:pict>
      </w:r>
    </w:p>
    <w:p w:rsidR="00514714" w:rsidRPr="002147AC" w:rsidRDefault="000232A6" w:rsidP="004E73D0">
      <w:pPr>
        <w:ind w:firstLine="0"/>
        <w:rPr>
          <w:sz w:val="22"/>
        </w:rPr>
      </w:pPr>
      <w:r w:rsidRPr="002147AC">
        <w:rPr>
          <w:sz w:val="22"/>
        </w:rPr>
        <w:t xml:space="preserve">                                           </w:t>
      </w:r>
      <w:r w:rsidR="003F7B11" w:rsidRPr="002147AC">
        <w:rPr>
          <w:sz w:val="22"/>
        </w:rPr>
        <w:t xml:space="preserve">                          </w:t>
      </w:r>
      <w:r w:rsidRPr="002147AC">
        <w:rPr>
          <w:sz w:val="22"/>
        </w:rPr>
        <w:t>да</w:t>
      </w:r>
    </w:p>
    <w:p w:rsidR="00514714" w:rsidRPr="002147AC" w:rsidRDefault="00CE67F1" w:rsidP="004E73D0">
      <w:pPr>
        <w:ind w:firstLine="0"/>
        <w:rPr>
          <w:sz w:val="22"/>
        </w:rPr>
      </w:pPr>
      <w:r w:rsidRPr="002147AC">
        <w:rPr>
          <w:noProof/>
          <w:sz w:val="22"/>
        </w:rPr>
        <w:pict>
          <v:shape id="_x0000_s1044" type="#_x0000_t32" style="position:absolute;left:0;text-align:left;margin-left:204.15pt;margin-top:2.75pt;width:70.2pt;height:0;z-index:18" o:connectortype="straight">
            <v:stroke endarrow="block"/>
          </v:shape>
        </w:pict>
      </w:r>
      <w:r w:rsidR="000232A6" w:rsidRPr="002147AC">
        <w:rPr>
          <w:sz w:val="22"/>
        </w:rPr>
        <w:t xml:space="preserve">                                                                       </w:t>
      </w:r>
    </w:p>
    <w:p w:rsidR="002147AC" w:rsidRDefault="002147AC" w:rsidP="003500A0">
      <w:pPr>
        <w:widowControl/>
        <w:autoSpaceDE/>
        <w:autoSpaceDN/>
        <w:adjustRightInd/>
        <w:ind w:firstLine="0"/>
        <w:rPr>
          <w:rFonts w:eastAsia="Lucida Sans Unicode"/>
          <w:sz w:val="22"/>
          <w:lang w:eastAsia="en-US" w:bidi="en-US"/>
        </w:rPr>
      </w:pPr>
    </w:p>
    <w:p w:rsidR="00E63836" w:rsidRPr="002147AC" w:rsidRDefault="00CE67F1" w:rsidP="003500A0">
      <w:pPr>
        <w:widowControl/>
        <w:autoSpaceDE/>
        <w:autoSpaceDN/>
        <w:adjustRightInd/>
        <w:ind w:firstLine="0"/>
        <w:rPr>
          <w:rFonts w:eastAsia="Lucida Sans Unicode"/>
          <w:sz w:val="22"/>
          <w:lang w:eastAsia="en-US" w:bidi="en-US"/>
        </w:rPr>
      </w:pPr>
      <w:r w:rsidRPr="002147AC">
        <w:rPr>
          <w:rFonts w:eastAsia="Lucida Sans Unicode"/>
          <w:noProof/>
          <w:sz w:val="22"/>
        </w:rPr>
        <w:pict>
          <v:shape id="_x0000_s1043" type="#_x0000_t32" style="position:absolute;left:0;text-align:left;margin-left:100.35pt;margin-top:13.45pt;width:0;height:36.6pt;z-index:17" o:connectortype="straight">
            <v:stroke endarrow="block"/>
          </v:shape>
        </w:pict>
      </w:r>
    </w:p>
    <w:p w:rsidR="00E63836" w:rsidRPr="002147AC" w:rsidRDefault="000232A6" w:rsidP="003500A0">
      <w:pPr>
        <w:widowControl/>
        <w:autoSpaceDE/>
        <w:autoSpaceDN/>
        <w:adjustRightInd/>
        <w:ind w:firstLine="0"/>
        <w:rPr>
          <w:rFonts w:eastAsia="Lucida Sans Unicode"/>
          <w:sz w:val="22"/>
          <w:lang w:eastAsia="en-US" w:bidi="en-US"/>
        </w:rPr>
      </w:pPr>
      <w:r w:rsidRPr="002147AC">
        <w:rPr>
          <w:rFonts w:eastAsia="Lucida Sans Unicode"/>
          <w:sz w:val="22"/>
          <w:lang w:eastAsia="en-US" w:bidi="en-US"/>
        </w:rPr>
        <w:t xml:space="preserve">                     нет</w:t>
      </w:r>
    </w:p>
    <w:p w:rsidR="00E63836" w:rsidRPr="002147AC" w:rsidRDefault="00CE67F1" w:rsidP="003500A0">
      <w:pPr>
        <w:widowControl/>
        <w:autoSpaceDE/>
        <w:autoSpaceDN/>
        <w:adjustRightInd/>
        <w:ind w:firstLine="0"/>
        <w:rPr>
          <w:rFonts w:eastAsia="Lucida Sans Unicode"/>
          <w:sz w:val="22"/>
          <w:lang w:eastAsia="en-US" w:bidi="en-US"/>
        </w:rPr>
      </w:pPr>
      <w:r w:rsidRPr="002147AC">
        <w:rPr>
          <w:rFonts w:eastAsia="Lucida Sans Unicode"/>
          <w:noProof/>
          <w:sz w:val="22"/>
        </w:rPr>
        <w:pict>
          <v:shape id="_x0000_s1045" type="#_x0000_t34" style="position:absolute;left:0;text-align:left;margin-left:229.95pt;margin-top:8.95pt;width:98.4pt;height:31.2pt;rotation:180;flip:y;z-index:19" o:connectortype="elbow" adj="131,430754,-90746">
            <v:stroke endarrow="block"/>
          </v:shape>
        </w:pict>
      </w:r>
    </w:p>
    <w:p w:rsidR="00E63836" w:rsidRPr="002147AC" w:rsidRDefault="00CE67F1" w:rsidP="003500A0">
      <w:pPr>
        <w:widowControl/>
        <w:autoSpaceDE/>
        <w:autoSpaceDN/>
        <w:adjustRightInd/>
        <w:ind w:firstLine="0"/>
        <w:rPr>
          <w:rFonts w:eastAsia="Lucida Sans Unicode"/>
          <w:sz w:val="22"/>
          <w:lang w:eastAsia="en-US" w:bidi="en-US"/>
        </w:rPr>
      </w:pPr>
      <w:r w:rsidRPr="002147AC">
        <w:rPr>
          <w:rFonts w:eastAsia="Lucida Sans Unicode"/>
          <w:noProof/>
          <w:sz w:val="22"/>
        </w:rPr>
        <w:pict>
          <v:shape id="_x0000_s1041" type="#_x0000_t202" style="position:absolute;left:0;text-align:left;margin-left:13.35pt;margin-top:1.75pt;width:216.6pt;height:42.1pt;z-index:15">
            <v:textbox style="mso-next-textbox:#_x0000_s1041">
              <w:txbxContent>
                <w:p w:rsidR="000232A6" w:rsidRPr="00721067" w:rsidRDefault="000232A6" w:rsidP="000232A6">
                  <w:pPr>
                    <w:ind w:firstLine="0"/>
                    <w:jc w:val="center"/>
                  </w:pPr>
                  <w:r w:rsidRPr="00721067">
                    <w:t>Регистрация акта проверки в журнале учета проверок</w:t>
                  </w:r>
                </w:p>
              </w:txbxContent>
            </v:textbox>
          </v:shape>
        </w:pict>
      </w:r>
    </w:p>
    <w:p w:rsidR="000232A6" w:rsidRPr="002147AC" w:rsidRDefault="000232A6" w:rsidP="003500A0">
      <w:pPr>
        <w:widowControl/>
        <w:autoSpaceDE/>
        <w:autoSpaceDN/>
        <w:adjustRightInd/>
        <w:ind w:firstLine="0"/>
        <w:rPr>
          <w:rFonts w:eastAsia="Lucida Sans Unicode"/>
          <w:sz w:val="22"/>
          <w:lang w:eastAsia="en-US" w:bidi="en-US"/>
        </w:rPr>
      </w:pPr>
    </w:p>
    <w:p w:rsidR="000232A6" w:rsidRPr="002147AC" w:rsidRDefault="000232A6" w:rsidP="003500A0">
      <w:pPr>
        <w:widowControl/>
        <w:autoSpaceDE/>
        <w:autoSpaceDN/>
        <w:adjustRightInd/>
        <w:ind w:firstLine="0"/>
        <w:rPr>
          <w:rFonts w:eastAsia="Lucida Sans Unicode"/>
          <w:sz w:val="22"/>
          <w:lang w:eastAsia="en-US" w:bidi="en-US"/>
        </w:rPr>
      </w:pPr>
    </w:p>
    <w:p w:rsidR="000232A6" w:rsidRPr="002147AC" w:rsidRDefault="000232A6" w:rsidP="003500A0">
      <w:pPr>
        <w:widowControl/>
        <w:autoSpaceDE/>
        <w:autoSpaceDN/>
        <w:adjustRightInd/>
        <w:ind w:firstLine="0"/>
        <w:rPr>
          <w:rFonts w:eastAsia="Lucida Sans Unicode"/>
          <w:sz w:val="22"/>
          <w:lang w:eastAsia="en-US" w:bidi="en-US"/>
        </w:rPr>
      </w:pPr>
    </w:p>
    <w:p w:rsidR="00434A48" w:rsidRPr="002147AC" w:rsidRDefault="00434A48" w:rsidP="00920981">
      <w:pPr>
        <w:widowControl/>
        <w:autoSpaceDE/>
        <w:autoSpaceDN/>
        <w:adjustRightInd/>
        <w:ind w:firstLine="0"/>
        <w:rPr>
          <w:rFonts w:eastAsia="Lucida Sans Unicode"/>
          <w:sz w:val="22"/>
          <w:lang w:eastAsia="en-US" w:bidi="en-US"/>
        </w:rPr>
      </w:pPr>
    </w:p>
    <w:p w:rsidR="00721067" w:rsidRPr="002147AC" w:rsidRDefault="00721067" w:rsidP="00920981">
      <w:pPr>
        <w:widowControl/>
        <w:autoSpaceDE/>
        <w:autoSpaceDN/>
        <w:adjustRightInd/>
        <w:ind w:firstLine="0"/>
        <w:rPr>
          <w:rFonts w:eastAsia="Lucida Sans Unicode"/>
          <w:sz w:val="22"/>
          <w:lang w:eastAsia="en-US" w:bidi="en-US"/>
        </w:rPr>
      </w:pPr>
    </w:p>
    <w:p w:rsidR="003F7B11" w:rsidRPr="002147AC" w:rsidRDefault="003F7B11" w:rsidP="003F7B11">
      <w:pPr>
        <w:widowControl/>
        <w:autoSpaceDE/>
        <w:autoSpaceDN/>
        <w:adjustRightInd/>
        <w:ind w:left="567" w:firstLine="0"/>
        <w:rPr>
          <w:rFonts w:eastAsia="Lucida Sans Unicode"/>
          <w:sz w:val="22"/>
          <w:lang w:eastAsia="en-US" w:bidi="en-US"/>
        </w:rPr>
      </w:pPr>
      <w:r w:rsidRPr="002147AC">
        <w:rPr>
          <w:rFonts w:eastAsia="Lucida Sans Unicode"/>
          <w:sz w:val="22"/>
          <w:lang w:eastAsia="en-US" w:bidi="en-US"/>
        </w:rPr>
        <w:t xml:space="preserve">Ведущий специалист </w:t>
      </w:r>
    </w:p>
    <w:p w:rsidR="003F7B11" w:rsidRPr="002147AC" w:rsidRDefault="003F7B11" w:rsidP="003F7B11">
      <w:pPr>
        <w:widowControl/>
        <w:autoSpaceDE/>
        <w:autoSpaceDN/>
        <w:adjustRightInd/>
        <w:ind w:left="567" w:firstLine="0"/>
        <w:rPr>
          <w:rFonts w:eastAsia="Lucida Sans Unicode"/>
          <w:sz w:val="22"/>
          <w:lang w:eastAsia="en-US" w:bidi="en-US"/>
        </w:rPr>
      </w:pPr>
      <w:r w:rsidRPr="002147AC">
        <w:rPr>
          <w:rFonts w:eastAsia="Lucida Sans Unicode"/>
          <w:sz w:val="22"/>
          <w:lang w:eastAsia="en-US" w:bidi="en-US"/>
        </w:rPr>
        <w:t>общего отдела администрации</w:t>
      </w:r>
    </w:p>
    <w:p w:rsidR="003F7B11" w:rsidRPr="002147AC" w:rsidRDefault="003F7B11" w:rsidP="003F7B11">
      <w:pPr>
        <w:widowControl/>
        <w:autoSpaceDE/>
        <w:autoSpaceDN/>
        <w:adjustRightInd/>
        <w:ind w:left="567" w:firstLine="0"/>
        <w:rPr>
          <w:rFonts w:eastAsia="Lucida Sans Unicode"/>
          <w:sz w:val="22"/>
          <w:lang w:eastAsia="en-US" w:bidi="en-US"/>
        </w:rPr>
      </w:pPr>
      <w:r w:rsidRPr="002147AC">
        <w:rPr>
          <w:rFonts w:eastAsia="Lucida Sans Unicode"/>
          <w:sz w:val="22"/>
          <w:lang w:eastAsia="en-US" w:bidi="en-US"/>
        </w:rPr>
        <w:t>Новолабинского сельского поселения</w:t>
      </w:r>
    </w:p>
    <w:p w:rsidR="005375AD" w:rsidRPr="002147AC" w:rsidRDefault="003F7B11" w:rsidP="002147AC">
      <w:pPr>
        <w:widowControl/>
        <w:autoSpaceDE/>
        <w:autoSpaceDN/>
        <w:adjustRightInd/>
        <w:ind w:left="567" w:firstLine="0"/>
        <w:rPr>
          <w:rFonts w:eastAsia="Lucida Sans Unicode"/>
          <w:sz w:val="22"/>
          <w:lang w:eastAsia="en-US" w:bidi="en-US"/>
        </w:rPr>
      </w:pPr>
      <w:r w:rsidRPr="002147AC">
        <w:rPr>
          <w:rFonts w:eastAsia="Lucida Sans Unicode"/>
          <w:sz w:val="22"/>
          <w:lang w:eastAsia="en-US" w:bidi="en-US"/>
        </w:rPr>
        <w:t>Усть–Лабинского района</w:t>
      </w:r>
      <w:r w:rsidRPr="002147AC">
        <w:rPr>
          <w:rFonts w:eastAsia="Lucida Sans Unicode"/>
          <w:sz w:val="22"/>
          <w:lang w:eastAsia="en-US" w:bidi="en-US"/>
        </w:rPr>
        <w:tab/>
      </w:r>
      <w:r w:rsidRPr="002147AC">
        <w:rPr>
          <w:rFonts w:eastAsia="Lucida Sans Unicode"/>
          <w:sz w:val="22"/>
          <w:lang w:eastAsia="en-US" w:bidi="en-US"/>
        </w:rPr>
        <w:tab/>
      </w:r>
      <w:r w:rsidRPr="002147AC">
        <w:rPr>
          <w:rFonts w:eastAsia="Lucida Sans Unicode"/>
          <w:sz w:val="22"/>
          <w:lang w:eastAsia="en-US" w:bidi="en-US"/>
        </w:rPr>
        <w:tab/>
      </w:r>
      <w:r w:rsidRPr="002147AC">
        <w:rPr>
          <w:rFonts w:eastAsia="Lucida Sans Unicode"/>
          <w:sz w:val="22"/>
          <w:lang w:eastAsia="en-US" w:bidi="en-US"/>
        </w:rPr>
        <w:tab/>
      </w:r>
      <w:r w:rsidRPr="002147AC">
        <w:rPr>
          <w:rFonts w:eastAsia="Lucida Sans Unicode"/>
          <w:sz w:val="22"/>
          <w:lang w:eastAsia="en-US" w:bidi="en-US"/>
        </w:rPr>
        <w:tab/>
      </w:r>
      <w:r w:rsidRPr="002147AC">
        <w:rPr>
          <w:rFonts w:eastAsia="Lucida Sans Unicode"/>
          <w:sz w:val="22"/>
          <w:lang w:eastAsia="en-US" w:bidi="en-US"/>
        </w:rPr>
        <w:tab/>
        <w:t>Р.Р. Ковешникова</w:t>
      </w:r>
    </w:p>
    <w:sectPr w:rsidR="005375AD" w:rsidRPr="002147AC" w:rsidSect="002147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B07DEE"/>
    <w:multiLevelType w:val="multilevel"/>
    <w:tmpl w:val="E0523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4B87"/>
    <w:rsid w:val="000232A6"/>
    <w:rsid w:val="0005381F"/>
    <w:rsid w:val="0005595E"/>
    <w:rsid w:val="00072E69"/>
    <w:rsid w:val="000A4BC0"/>
    <w:rsid w:val="000E63D8"/>
    <w:rsid w:val="000F675D"/>
    <w:rsid w:val="001709C3"/>
    <w:rsid w:val="001802E8"/>
    <w:rsid w:val="001B728C"/>
    <w:rsid w:val="002147AC"/>
    <w:rsid w:val="002357AC"/>
    <w:rsid w:val="00296ACD"/>
    <w:rsid w:val="0033394D"/>
    <w:rsid w:val="003500A0"/>
    <w:rsid w:val="003D12AC"/>
    <w:rsid w:val="003F7B11"/>
    <w:rsid w:val="00432F0C"/>
    <w:rsid w:val="00434A48"/>
    <w:rsid w:val="0048609E"/>
    <w:rsid w:val="004B7848"/>
    <w:rsid w:val="004E51CC"/>
    <w:rsid w:val="004E73D0"/>
    <w:rsid w:val="00514714"/>
    <w:rsid w:val="005375AD"/>
    <w:rsid w:val="00543579"/>
    <w:rsid w:val="005648BA"/>
    <w:rsid w:val="005E17DE"/>
    <w:rsid w:val="005E57EA"/>
    <w:rsid w:val="005F09AB"/>
    <w:rsid w:val="0060151D"/>
    <w:rsid w:val="00610A36"/>
    <w:rsid w:val="0061163A"/>
    <w:rsid w:val="00627622"/>
    <w:rsid w:val="00647935"/>
    <w:rsid w:val="0068787A"/>
    <w:rsid w:val="006C3CE1"/>
    <w:rsid w:val="006D7D2F"/>
    <w:rsid w:val="007075C5"/>
    <w:rsid w:val="00721067"/>
    <w:rsid w:val="00734005"/>
    <w:rsid w:val="00793815"/>
    <w:rsid w:val="007A4B87"/>
    <w:rsid w:val="007D3CE9"/>
    <w:rsid w:val="007E353A"/>
    <w:rsid w:val="0081091F"/>
    <w:rsid w:val="00852176"/>
    <w:rsid w:val="00872E2A"/>
    <w:rsid w:val="00874331"/>
    <w:rsid w:val="00881B14"/>
    <w:rsid w:val="0091346D"/>
    <w:rsid w:val="00920981"/>
    <w:rsid w:val="00940E03"/>
    <w:rsid w:val="009C2C68"/>
    <w:rsid w:val="009F5407"/>
    <w:rsid w:val="00A33C37"/>
    <w:rsid w:val="00A40E1D"/>
    <w:rsid w:val="00A420CF"/>
    <w:rsid w:val="00AB26BA"/>
    <w:rsid w:val="00B10593"/>
    <w:rsid w:val="00B92B09"/>
    <w:rsid w:val="00BE1EA7"/>
    <w:rsid w:val="00CA7E0D"/>
    <w:rsid w:val="00CB0B5F"/>
    <w:rsid w:val="00CE67F1"/>
    <w:rsid w:val="00CF229D"/>
    <w:rsid w:val="00CF4C93"/>
    <w:rsid w:val="00D20A86"/>
    <w:rsid w:val="00D722F7"/>
    <w:rsid w:val="00DF2576"/>
    <w:rsid w:val="00DF6642"/>
    <w:rsid w:val="00E41DC3"/>
    <w:rsid w:val="00E63836"/>
    <w:rsid w:val="00F238F9"/>
    <w:rsid w:val="00F42D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1" type="connector" idref="#_x0000_s1043"/>
        <o:r id="V:Rule12" type="connector" idref="#_x0000_s1045"/>
        <o:r id="V:Rule13" type="connector" idref="#_x0000_s1044"/>
        <o:r id="V:Rule14" type="connector" idref="#_x0000_s1031"/>
        <o:r id="V:Rule15" type="connector" idref="#_x0000_s1030"/>
        <o:r id="V:Rule16" type="connector" idref="#_x0000_s1027"/>
        <o:r id="V:Rule17" type="connector" idref="#_x0000_s1036"/>
        <o:r id="V:Rule18" type="connector" idref="#_x0000_s1042"/>
        <o:r id="V:Rule19" type="connector" idref="#_x0000_s1034"/>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87"/>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7A4B87"/>
    <w:pPr>
      <w:spacing w:before="108" w:after="108"/>
      <w:ind w:firstLine="0"/>
      <w:jc w:val="center"/>
      <w:outlineLvl w:val="0"/>
    </w:pPr>
    <w:rPr>
      <w:rFonts w:cs="Times New Roman"/>
      <w:b/>
      <w:bCs/>
      <w:color w:val="000080"/>
      <w:lang/>
    </w:rPr>
  </w:style>
  <w:style w:type="paragraph" w:styleId="2">
    <w:name w:val="heading 2"/>
    <w:basedOn w:val="1"/>
    <w:next w:val="a"/>
    <w:link w:val="20"/>
    <w:qFormat/>
    <w:rsid w:val="007A4B87"/>
    <w:pPr>
      <w:outlineLvl w:val="1"/>
    </w:pPr>
  </w:style>
  <w:style w:type="paragraph" w:styleId="3">
    <w:name w:val="heading 3"/>
    <w:basedOn w:val="a"/>
    <w:next w:val="a"/>
    <w:link w:val="30"/>
    <w:qFormat/>
    <w:rsid w:val="007A4B87"/>
    <w:pPr>
      <w:keepNext/>
      <w:widowControl/>
      <w:autoSpaceDE/>
      <w:autoSpaceDN/>
      <w:adjustRightInd/>
      <w:spacing w:before="240" w:after="60"/>
      <w:ind w:firstLine="0"/>
      <w:jc w:val="left"/>
      <w:outlineLvl w:val="2"/>
    </w:pPr>
    <w:rPr>
      <w:rFonts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4B87"/>
    <w:rPr>
      <w:rFonts w:ascii="Arial" w:eastAsia="Times New Roman" w:hAnsi="Arial" w:cs="Arial"/>
      <w:b/>
      <w:bCs/>
      <w:color w:val="000080"/>
      <w:sz w:val="24"/>
      <w:szCs w:val="24"/>
      <w:lang w:eastAsia="ru-RU"/>
    </w:rPr>
  </w:style>
  <w:style w:type="character" w:customStyle="1" w:styleId="20">
    <w:name w:val="Заголовок 2 Знак"/>
    <w:link w:val="2"/>
    <w:rsid w:val="007A4B87"/>
    <w:rPr>
      <w:rFonts w:ascii="Arial" w:eastAsia="Times New Roman" w:hAnsi="Arial" w:cs="Arial"/>
      <w:b/>
      <w:bCs/>
      <w:color w:val="000080"/>
      <w:sz w:val="24"/>
      <w:szCs w:val="24"/>
      <w:lang w:eastAsia="ru-RU"/>
    </w:rPr>
  </w:style>
  <w:style w:type="character" w:customStyle="1" w:styleId="30">
    <w:name w:val="Заголовок 3 Знак"/>
    <w:link w:val="3"/>
    <w:rsid w:val="007A4B87"/>
    <w:rPr>
      <w:rFonts w:ascii="Arial" w:eastAsia="Times New Roman" w:hAnsi="Arial" w:cs="Arial"/>
      <w:b/>
      <w:bCs/>
      <w:sz w:val="26"/>
      <w:szCs w:val="26"/>
      <w:lang w:eastAsia="ru-RU"/>
    </w:rPr>
  </w:style>
  <w:style w:type="character" w:customStyle="1" w:styleId="a3">
    <w:name w:val="Гипертекстовая ссылка"/>
    <w:rsid w:val="007A4B87"/>
    <w:rPr>
      <w:rFonts w:cs="Times New Roman"/>
      <w:b/>
      <w:bCs/>
      <w:color w:val="008000"/>
    </w:rPr>
  </w:style>
  <w:style w:type="paragraph" w:customStyle="1" w:styleId="a4">
    <w:name w:val="Текст (лев. подпись)"/>
    <w:basedOn w:val="a"/>
    <w:next w:val="a"/>
    <w:rsid w:val="007A4B87"/>
    <w:pPr>
      <w:ind w:firstLine="0"/>
      <w:jc w:val="left"/>
    </w:pPr>
  </w:style>
  <w:style w:type="paragraph" w:customStyle="1" w:styleId="a5">
    <w:name w:val="Текст (прав. подпись)"/>
    <w:basedOn w:val="a"/>
    <w:next w:val="a"/>
    <w:rsid w:val="007A4B87"/>
    <w:pPr>
      <w:ind w:firstLine="0"/>
      <w:jc w:val="right"/>
    </w:pPr>
  </w:style>
  <w:style w:type="character" w:styleId="a6">
    <w:name w:val="Hyperlink"/>
    <w:rsid w:val="007A4B87"/>
    <w:rPr>
      <w:rFonts w:cs="Times New Roman"/>
      <w:color w:val="0000FF"/>
      <w:u w:val="single"/>
    </w:rPr>
  </w:style>
  <w:style w:type="paragraph" w:styleId="a7">
    <w:name w:val="header"/>
    <w:basedOn w:val="a"/>
    <w:link w:val="a8"/>
    <w:rsid w:val="007A4B87"/>
    <w:pPr>
      <w:widowControl/>
      <w:tabs>
        <w:tab w:val="center" w:pos="4677"/>
        <w:tab w:val="right" w:pos="9355"/>
      </w:tabs>
      <w:autoSpaceDE/>
      <w:autoSpaceDN/>
      <w:adjustRightInd/>
      <w:ind w:firstLine="0"/>
      <w:jc w:val="left"/>
    </w:pPr>
    <w:rPr>
      <w:rFonts w:ascii="Times New Roman" w:hAnsi="Times New Roman" w:cs="Times New Roman"/>
      <w:lang/>
    </w:rPr>
  </w:style>
  <w:style w:type="character" w:customStyle="1" w:styleId="a8">
    <w:name w:val="Верхний колонтитул Знак"/>
    <w:link w:val="a7"/>
    <w:rsid w:val="007A4B87"/>
    <w:rPr>
      <w:rFonts w:ascii="Times New Roman" w:eastAsia="Times New Roman" w:hAnsi="Times New Roman" w:cs="Times New Roman"/>
      <w:sz w:val="24"/>
      <w:szCs w:val="24"/>
      <w:lang w:eastAsia="ru-RU"/>
    </w:rPr>
  </w:style>
  <w:style w:type="paragraph" w:styleId="a9">
    <w:name w:val="footer"/>
    <w:basedOn w:val="a"/>
    <w:link w:val="aa"/>
    <w:rsid w:val="007A4B87"/>
    <w:pPr>
      <w:widowControl/>
      <w:tabs>
        <w:tab w:val="center" w:pos="4677"/>
        <w:tab w:val="right" w:pos="9355"/>
      </w:tabs>
      <w:autoSpaceDE/>
      <w:autoSpaceDN/>
      <w:adjustRightInd/>
      <w:ind w:firstLine="0"/>
      <w:jc w:val="left"/>
    </w:pPr>
    <w:rPr>
      <w:rFonts w:ascii="Times New Roman" w:hAnsi="Times New Roman" w:cs="Times New Roman"/>
      <w:lang/>
    </w:rPr>
  </w:style>
  <w:style w:type="character" w:customStyle="1" w:styleId="aa">
    <w:name w:val="Нижний колонтитул Знак"/>
    <w:link w:val="a9"/>
    <w:rsid w:val="007A4B87"/>
    <w:rPr>
      <w:rFonts w:ascii="Times New Roman" w:eastAsia="Times New Roman" w:hAnsi="Times New Roman" w:cs="Times New Roman"/>
      <w:sz w:val="24"/>
      <w:szCs w:val="24"/>
      <w:lang w:eastAsia="ru-RU"/>
    </w:rPr>
  </w:style>
  <w:style w:type="character" w:styleId="ab">
    <w:name w:val="page number"/>
    <w:basedOn w:val="a0"/>
    <w:rsid w:val="007A4B87"/>
  </w:style>
  <w:style w:type="paragraph" w:styleId="ac">
    <w:name w:val="Balloon Text"/>
    <w:basedOn w:val="a"/>
    <w:link w:val="ad"/>
    <w:semiHidden/>
    <w:rsid w:val="007A4B87"/>
    <w:pPr>
      <w:widowControl/>
      <w:autoSpaceDE/>
      <w:autoSpaceDN/>
      <w:adjustRightInd/>
      <w:ind w:firstLine="0"/>
      <w:jc w:val="left"/>
    </w:pPr>
    <w:rPr>
      <w:rFonts w:ascii="Tahoma" w:hAnsi="Tahoma" w:cs="Times New Roman"/>
      <w:sz w:val="16"/>
      <w:szCs w:val="16"/>
      <w:lang/>
    </w:rPr>
  </w:style>
  <w:style w:type="character" w:customStyle="1" w:styleId="ad">
    <w:name w:val="Текст выноски Знак"/>
    <w:link w:val="ac"/>
    <w:semiHidden/>
    <w:rsid w:val="007A4B87"/>
    <w:rPr>
      <w:rFonts w:ascii="Tahoma" w:eastAsia="Times New Roman" w:hAnsi="Tahoma" w:cs="Tahoma"/>
      <w:sz w:val="16"/>
      <w:szCs w:val="16"/>
      <w:lang w:eastAsia="ru-RU"/>
    </w:rPr>
  </w:style>
  <w:style w:type="paragraph" w:customStyle="1" w:styleId="ae">
    <w:name w:val="Прижатый влево"/>
    <w:basedOn w:val="a"/>
    <w:next w:val="a"/>
    <w:rsid w:val="007A4B87"/>
    <w:pPr>
      <w:widowControl/>
      <w:ind w:firstLine="0"/>
      <w:jc w:val="left"/>
    </w:pPr>
    <w:rPr>
      <w:sz w:val="26"/>
      <w:szCs w:val="26"/>
    </w:rPr>
  </w:style>
  <w:style w:type="paragraph" w:customStyle="1" w:styleId="ConsPlusNormal">
    <w:name w:val="ConsPlusNormal"/>
    <w:rsid w:val="007A4B87"/>
    <w:pPr>
      <w:autoSpaceDE w:val="0"/>
      <w:autoSpaceDN w:val="0"/>
      <w:adjustRightInd w:val="0"/>
      <w:ind w:firstLine="720"/>
    </w:pPr>
    <w:rPr>
      <w:rFonts w:ascii="Arial" w:eastAsia="Times New Roman" w:hAnsi="Arial" w:cs="Arial"/>
    </w:rPr>
  </w:style>
  <w:style w:type="paragraph" w:styleId="af">
    <w:name w:val="Body Text"/>
    <w:basedOn w:val="a"/>
    <w:link w:val="af0"/>
    <w:rsid w:val="007A4B87"/>
    <w:pPr>
      <w:widowControl/>
      <w:autoSpaceDE/>
      <w:autoSpaceDN/>
      <w:adjustRightInd/>
      <w:ind w:firstLine="0"/>
    </w:pPr>
    <w:rPr>
      <w:rFonts w:ascii="Times New Roman" w:hAnsi="Times New Roman" w:cs="Times New Roman"/>
      <w:sz w:val="28"/>
      <w:szCs w:val="20"/>
      <w:lang/>
    </w:rPr>
  </w:style>
  <w:style w:type="character" w:customStyle="1" w:styleId="af0">
    <w:name w:val="Основной текст Знак"/>
    <w:link w:val="af"/>
    <w:rsid w:val="007A4B87"/>
    <w:rPr>
      <w:rFonts w:ascii="Times New Roman" w:eastAsia="Times New Roman" w:hAnsi="Times New Roman" w:cs="Times New Roman"/>
      <w:sz w:val="28"/>
      <w:szCs w:val="20"/>
    </w:rPr>
  </w:style>
  <w:style w:type="paragraph" w:styleId="31">
    <w:name w:val="Body Text 3"/>
    <w:basedOn w:val="a"/>
    <w:link w:val="32"/>
    <w:rsid w:val="007A4B87"/>
    <w:pPr>
      <w:widowControl/>
      <w:autoSpaceDE/>
      <w:autoSpaceDN/>
      <w:adjustRightInd/>
      <w:ind w:firstLine="0"/>
      <w:jc w:val="left"/>
    </w:pPr>
    <w:rPr>
      <w:rFonts w:ascii="Times New Roman" w:hAnsi="Times New Roman" w:cs="Times New Roman"/>
      <w:szCs w:val="20"/>
      <w:lang/>
    </w:rPr>
  </w:style>
  <w:style w:type="character" w:customStyle="1" w:styleId="32">
    <w:name w:val="Основной текст 3 Знак"/>
    <w:link w:val="31"/>
    <w:rsid w:val="007A4B87"/>
    <w:rPr>
      <w:rFonts w:ascii="Times New Roman" w:eastAsia="Times New Roman" w:hAnsi="Times New Roman" w:cs="Times New Roman"/>
      <w:sz w:val="24"/>
      <w:szCs w:val="20"/>
      <w:lang w:eastAsia="ru-RU"/>
    </w:rPr>
  </w:style>
  <w:style w:type="paragraph" w:styleId="af1">
    <w:name w:val="Body Text Indent"/>
    <w:basedOn w:val="a"/>
    <w:link w:val="af2"/>
    <w:rsid w:val="007A4B87"/>
    <w:pPr>
      <w:widowControl/>
      <w:autoSpaceDE/>
      <w:autoSpaceDN/>
      <w:adjustRightInd/>
      <w:spacing w:after="120"/>
      <w:ind w:left="283" w:firstLine="0"/>
      <w:jc w:val="left"/>
    </w:pPr>
    <w:rPr>
      <w:rFonts w:ascii="Times New Roman" w:hAnsi="Times New Roman" w:cs="Times New Roman"/>
      <w:lang/>
    </w:rPr>
  </w:style>
  <w:style w:type="character" w:customStyle="1" w:styleId="af2">
    <w:name w:val="Основной текст с отступом Знак"/>
    <w:link w:val="af1"/>
    <w:rsid w:val="007A4B87"/>
    <w:rPr>
      <w:rFonts w:ascii="Times New Roman" w:eastAsia="Times New Roman" w:hAnsi="Times New Roman" w:cs="Times New Roman"/>
      <w:sz w:val="24"/>
      <w:szCs w:val="24"/>
    </w:rPr>
  </w:style>
  <w:style w:type="paragraph" w:styleId="21">
    <w:name w:val="Body Text 2"/>
    <w:basedOn w:val="a"/>
    <w:link w:val="22"/>
    <w:rsid w:val="007A4B87"/>
    <w:pPr>
      <w:widowControl/>
      <w:autoSpaceDE/>
      <w:autoSpaceDN/>
      <w:adjustRightInd/>
      <w:spacing w:after="120" w:line="480" w:lineRule="auto"/>
      <w:ind w:firstLine="0"/>
      <w:jc w:val="left"/>
    </w:pPr>
    <w:rPr>
      <w:rFonts w:ascii="Times New Roman" w:hAnsi="Times New Roman" w:cs="Times New Roman"/>
      <w:lang/>
    </w:rPr>
  </w:style>
  <w:style w:type="character" w:customStyle="1" w:styleId="22">
    <w:name w:val="Основной текст 2 Знак"/>
    <w:link w:val="21"/>
    <w:rsid w:val="007A4B87"/>
    <w:rPr>
      <w:rFonts w:ascii="Times New Roman" w:eastAsia="Times New Roman" w:hAnsi="Times New Roman" w:cs="Times New Roman"/>
      <w:sz w:val="24"/>
      <w:szCs w:val="24"/>
    </w:rPr>
  </w:style>
  <w:style w:type="table" w:styleId="af3">
    <w:name w:val="Table Grid"/>
    <w:basedOn w:val="a1"/>
    <w:rsid w:val="007A4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A4B87"/>
    <w:pPr>
      <w:widowControl/>
      <w:autoSpaceDE/>
      <w:autoSpaceDN/>
      <w:adjustRightInd/>
      <w:spacing w:after="45"/>
      <w:ind w:left="45" w:right="45" w:firstLine="567"/>
    </w:pPr>
    <w:rPr>
      <w:sz w:val="20"/>
      <w:szCs w:val="20"/>
    </w:rPr>
  </w:style>
  <w:style w:type="paragraph" w:styleId="af4">
    <w:name w:val="Normal (Web)"/>
    <w:basedOn w:val="a"/>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7A4B8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7A4B87"/>
    <w:pPr>
      <w:widowControl w:val="0"/>
      <w:autoSpaceDE w:val="0"/>
      <w:autoSpaceDN w:val="0"/>
      <w:adjustRightInd w:val="0"/>
    </w:pPr>
    <w:rPr>
      <w:rFonts w:ascii="Courier New" w:eastAsia="Times New Roman" w:hAnsi="Courier New" w:cs="Courier New"/>
    </w:rPr>
  </w:style>
  <w:style w:type="paragraph" w:customStyle="1" w:styleId="200">
    <w:name w:val="Обычный (веб)20"/>
    <w:basedOn w:val="a"/>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7A4B87"/>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rsid w:val="007A4B87"/>
    <w:pPr>
      <w:ind w:firstLine="0"/>
      <w:jc w:val="left"/>
    </w:pPr>
    <w:rPr>
      <w:rFonts w:cs="Times New Roman"/>
    </w:rPr>
  </w:style>
  <w:style w:type="character" w:customStyle="1" w:styleId="FontStyle14">
    <w:name w:val="Font Style14"/>
    <w:rsid w:val="007A4B87"/>
    <w:rPr>
      <w:rFonts w:ascii="Arial" w:hAnsi="Arial" w:cs="Arial" w:hint="default"/>
      <w:sz w:val="12"/>
      <w:szCs w:val="12"/>
    </w:rPr>
  </w:style>
  <w:style w:type="paragraph" w:styleId="af5">
    <w:name w:val="Plain Text"/>
    <w:basedOn w:val="a"/>
    <w:semiHidden/>
    <w:unhideWhenUsed/>
    <w:rsid w:val="007D3CE9"/>
    <w:pPr>
      <w:widowControl/>
      <w:autoSpaceDE/>
      <w:autoSpaceDN/>
      <w:adjustRightInd/>
      <w:ind w:firstLine="0"/>
      <w:jc w:val="left"/>
    </w:pPr>
    <w:rPr>
      <w:rFonts w:ascii="Courier New" w:hAnsi="Courier New" w:cs="Courier New"/>
      <w:sz w:val="20"/>
      <w:szCs w:val="20"/>
    </w:rPr>
  </w:style>
  <w:style w:type="paragraph" w:styleId="af6">
    <w:name w:val="caption"/>
    <w:basedOn w:val="a"/>
    <w:next w:val="a"/>
    <w:qFormat/>
    <w:rsid w:val="00D722F7"/>
    <w:pPr>
      <w:widowControl/>
      <w:autoSpaceDE/>
      <w:autoSpaceDN/>
      <w:adjustRightInd/>
      <w:ind w:firstLine="0"/>
      <w:jc w:val="center"/>
    </w:pPr>
    <w:rPr>
      <w:rFonts w:ascii="Times New Roman" w:hAnsi="Times New Roman" w:cs="Times New Roman"/>
      <w:sz w:val="28"/>
    </w:rPr>
  </w:style>
  <w:style w:type="paragraph" w:customStyle="1" w:styleId="12">
    <w:name w:val="Название объекта1"/>
    <w:basedOn w:val="a"/>
    <w:next w:val="a"/>
    <w:rsid w:val="00721067"/>
    <w:pPr>
      <w:widowControl/>
      <w:suppressAutoHyphens/>
      <w:autoSpaceDE/>
      <w:autoSpaceDN/>
      <w:adjustRightInd/>
      <w:ind w:firstLine="0"/>
      <w:jc w:val="center"/>
    </w:pPr>
    <w:rPr>
      <w:rFonts w:ascii="Times New Roman"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divs>
    <w:div w:id="1462573434">
      <w:bodyDiv w:val="1"/>
      <w:marLeft w:val="0"/>
      <w:marRight w:val="0"/>
      <w:marTop w:val="0"/>
      <w:marBottom w:val="0"/>
      <w:divBdr>
        <w:top w:val="none" w:sz="0" w:space="0" w:color="auto"/>
        <w:left w:val="none" w:sz="0" w:space="0" w:color="auto"/>
        <w:bottom w:val="none" w:sz="0" w:space="0" w:color="auto"/>
        <w:right w:val="none" w:sz="0" w:space="0" w:color="auto"/>
      </w:divBdr>
    </w:div>
    <w:div w:id="16487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F5CF9536F89F3D2656D9403F6309D77B2702A1F828B91767903C25F3E6E808B9F0A6B9D7F41EEU0b3L" TargetMode="External"/><Relationship Id="rId13" Type="http://schemas.openxmlformats.org/officeDocument/2006/relationships/hyperlink" Target="garantF1://12025267.30" TargetMode="External"/><Relationship Id="rId3" Type="http://schemas.openxmlformats.org/officeDocument/2006/relationships/settings" Target="settings.xml"/><Relationship Id="rId7" Type="http://schemas.openxmlformats.org/officeDocument/2006/relationships/hyperlink" Target="mailto:admnovolaba@mail.ru" TargetMode="External"/><Relationship Id="rId12" Type="http://schemas.openxmlformats.org/officeDocument/2006/relationships/hyperlink" Target="garantF1://12071128.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64072.16" TargetMode="External"/><Relationship Id="rId11" Type="http://schemas.openxmlformats.org/officeDocument/2006/relationships/hyperlink" Target="garantF1://12054854.4" TargetMode="External"/><Relationship Id="rId5" Type="http://schemas.openxmlformats.org/officeDocument/2006/relationships/image" Target="media/image1.jpeg"/><Relationship Id="rId15" Type="http://schemas.openxmlformats.org/officeDocument/2006/relationships/hyperlink" Target="garantF1://71165128.1000" TargetMode="External"/><Relationship Id="rId10" Type="http://schemas.openxmlformats.org/officeDocument/2006/relationships/hyperlink" Target="consultantplus://offline/ref=60AB0BCB185E74C9AC60381395656E8C9448C81B42D219991A33F4B1CA080D9F62C945fFp7L" TargetMode="External"/><Relationship Id="rId4" Type="http://schemas.openxmlformats.org/officeDocument/2006/relationships/webSettings" Target="webSettings.xml"/><Relationship Id="rId9" Type="http://schemas.openxmlformats.org/officeDocument/2006/relationships/hyperlink" Target="consultantplus://offline/ref=7005917F054FE6AA41D2F33E1F76C7F79B82F8FD958E612D33C08BE7FD265C626663DDgAh0L" TargetMode="External"/><Relationship Id="rId14" Type="http://schemas.openxmlformats.org/officeDocument/2006/relationships/hyperlink" Target="garantF1://12085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8585</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57412</CharactersWithSpaces>
  <SharedDoc>false</SharedDoc>
  <HLinks>
    <vt:vector size="126" baseType="variant">
      <vt:variant>
        <vt:i4>2752528</vt:i4>
      </vt:variant>
      <vt:variant>
        <vt:i4>60</vt:i4>
      </vt:variant>
      <vt:variant>
        <vt:i4>0</vt:i4>
      </vt:variant>
      <vt:variant>
        <vt:i4>5</vt:i4>
      </vt:variant>
      <vt:variant>
        <vt:lpwstr/>
      </vt:variant>
      <vt:variant>
        <vt:lpwstr>sub_1000</vt:lpwstr>
      </vt:variant>
      <vt:variant>
        <vt:i4>2818067</vt:i4>
      </vt:variant>
      <vt:variant>
        <vt:i4>57</vt:i4>
      </vt:variant>
      <vt:variant>
        <vt:i4>0</vt:i4>
      </vt:variant>
      <vt:variant>
        <vt:i4>5</vt:i4>
      </vt:variant>
      <vt:variant>
        <vt:lpwstr/>
      </vt:variant>
      <vt:variant>
        <vt:lpwstr>sub_2001</vt:lpwstr>
      </vt:variant>
      <vt:variant>
        <vt:i4>2883602</vt:i4>
      </vt:variant>
      <vt:variant>
        <vt:i4>54</vt:i4>
      </vt:variant>
      <vt:variant>
        <vt:i4>0</vt:i4>
      </vt:variant>
      <vt:variant>
        <vt:i4>5</vt:i4>
      </vt:variant>
      <vt:variant>
        <vt:lpwstr/>
      </vt:variant>
      <vt:variant>
        <vt:lpwstr>sub_26102</vt:lpwstr>
      </vt:variant>
      <vt:variant>
        <vt:i4>2883602</vt:i4>
      </vt:variant>
      <vt:variant>
        <vt:i4>51</vt:i4>
      </vt:variant>
      <vt:variant>
        <vt:i4>0</vt:i4>
      </vt:variant>
      <vt:variant>
        <vt:i4>5</vt:i4>
      </vt:variant>
      <vt:variant>
        <vt:lpwstr/>
      </vt:variant>
      <vt:variant>
        <vt:lpwstr>sub_26101</vt:lpwstr>
      </vt:variant>
      <vt:variant>
        <vt:i4>4521991</vt:i4>
      </vt:variant>
      <vt:variant>
        <vt:i4>48</vt:i4>
      </vt:variant>
      <vt:variant>
        <vt:i4>0</vt:i4>
      </vt:variant>
      <vt:variant>
        <vt:i4>5</vt:i4>
      </vt:variant>
      <vt:variant>
        <vt:lpwstr>garantf1://71165128.1000/</vt:lpwstr>
      </vt:variant>
      <vt:variant>
        <vt:lpwstr/>
      </vt:variant>
      <vt:variant>
        <vt:i4>1966120</vt:i4>
      </vt:variant>
      <vt:variant>
        <vt:i4>45</vt:i4>
      </vt:variant>
      <vt:variant>
        <vt:i4>0</vt:i4>
      </vt:variant>
      <vt:variant>
        <vt:i4>5</vt:i4>
      </vt:variant>
      <vt:variant>
        <vt:lpwstr/>
      </vt:variant>
      <vt:variant>
        <vt:lpwstr>sub_94</vt:lpwstr>
      </vt:variant>
      <vt:variant>
        <vt:i4>1179688</vt:i4>
      </vt:variant>
      <vt:variant>
        <vt:i4>42</vt:i4>
      </vt:variant>
      <vt:variant>
        <vt:i4>0</vt:i4>
      </vt:variant>
      <vt:variant>
        <vt:i4>5</vt:i4>
      </vt:variant>
      <vt:variant>
        <vt:lpwstr/>
      </vt:variant>
      <vt:variant>
        <vt:lpwstr>sub_98</vt:lpwstr>
      </vt:variant>
      <vt:variant>
        <vt:i4>6815795</vt:i4>
      </vt:variant>
      <vt:variant>
        <vt:i4>39</vt:i4>
      </vt:variant>
      <vt:variant>
        <vt:i4>0</vt:i4>
      </vt:variant>
      <vt:variant>
        <vt:i4>5</vt:i4>
      </vt:variant>
      <vt:variant>
        <vt:lpwstr>garantf1://12085475.0/</vt:lpwstr>
      </vt:variant>
      <vt:variant>
        <vt:lpwstr/>
      </vt:variant>
      <vt:variant>
        <vt:i4>7733310</vt:i4>
      </vt:variant>
      <vt:variant>
        <vt:i4>36</vt:i4>
      </vt:variant>
      <vt:variant>
        <vt:i4>0</vt:i4>
      </vt:variant>
      <vt:variant>
        <vt:i4>5</vt:i4>
      </vt:variant>
      <vt:variant>
        <vt:lpwstr>garantf1://12025267.30/</vt:lpwstr>
      </vt:variant>
      <vt:variant>
        <vt:lpwstr/>
      </vt:variant>
      <vt:variant>
        <vt:i4>2883602</vt:i4>
      </vt:variant>
      <vt:variant>
        <vt:i4>33</vt:i4>
      </vt:variant>
      <vt:variant>
        <vt:i4>0</vt:i4>
      </vt:variant>
      <vt:variant>
        <vt:i4>5</vt:i4>
      </vt:variant>
      <vt:variant>
        <vt:lpwstr/>
      </vt:variant>
      <vt:variant>
        <vt:lpwstr>sub_26101</vt:lpwstr>
      </vt:variant>
      <vt:variant>
        <vt:i4>1245224</vt:i4>
      </vt:variant>
      <vt:variant>
        <vt:i4>30</vt:i4>
      </vt:variant>
      <vt:variant>
        <vt:i4>0</vt:i4>
      </vt:variant>
      <vt:variant>
        <vt:i4>5</vt:i4>
      </vt:variant>
      <vt:variant>
        <vt:lpwstr/>
      </vt:variant>
      <vt:variant>
        <vt:lpwstr>sub_99</vt:lpwstr>
      </vt:variant>
      <vt:variant>
        <vt:i4>4587525</vt:i4>
      </vt:variant>
      <vt:variant>
        <vt:i4>27</vt:i4>
      </vt:variant>
      <vt:variant>
        <vt:i4>0</vt:i4>
      </vt:variant>
      <vt:variant>
        <vt:i4>5</vt:i4>
      </vt:variant>
      <vt:variant>
        <vt:lpwstr>garantf1://12071128.1000/</vt:lpwstr>
      </vt:variant>
      <vt:variant>
        <vt:lpwstr/>
      </vt:variant>
      <vt:variant>
        <vt:i4>7012407</vt:i4>
      </vt:variant>
      <vt:variant>
        <vt:i4>24</vt:i4>
      </vt:variant>
      <vt:variant>
        <vt:i4>0</vt:i4>
      </vt:variant>
      <vt:variant>
        <vt:i4>5</vt:i4>
      </vt:variant>
      <vt:variant>
        <vt:lpwstr>garantf1://12054854.4/</vt:lpwstr>
      </vt:variant>
      <vt:variant>
        <vt:lpwstr/>
      </vt:variant>
      <vt:variant>
        <vt:i4>2883602</vt:i4>
      </vt:variant>
      <vt:variant>
        <vt:i4>21</vt:i4>
      </vt:variant>
      <vt:variant>
        <vt:i4>0</vt:i4>
      </vt:variant>
      <vt:variant>
        <vt:i4>5</vt:i4>
      </vt:variant>
      <vt:variant>
        <vt:lpwstr/>
      </vt:variant>
      <vt:variant>
        <vt:lpwstr>sub_26102</vt:lpwstr>
      </vt:variant>
      <vt:variant>
        <vt:i4>262152</vt:i4>
      </vt:variant>
      <vt:variant>
        <vt:i4>18</vt:i4>
      </vt:variant>
      <vt:variant>
        <vt:i4>0</vt:i4>
      </vt:variant>
      <vt:variant>
        <vt:i4>5</vt:i4>
      </vt:variant>
      <vt:variant>
        <vt:lpwstr>consultantplus://offline/ref=60AB0BCB185E74C9AC60381395656E8C9448C81B42D219991A33F4B1CA080D9F62C945fFp7L</vt:lpwstr>
      </vt:variant>
      <vt:variant>
        <vt:lpwstr/>
      </vt:variant>
      <vt:variant>
        <vt:i4>1179742</vt:i4>
      </vt:variant>
      <vt:variant>
        <vt:i4>15</vt:i4>
      </vt:variant>
      <vt:variant>
        <vt:i4>0</vt:i4>
      </vt:variant>
      <vt:variant>
        <vt:i4>5</vt:i4>
      </vt:variant>
      <vt:variant>
        <vt:lpwstr>consultantplus://offline/ref=7005917F054FE6AA41D2F33E1F76C7F79B82F8FD958E612D33C08BE7FD265C626663DDgAh0L</vt:lpwstr>
      </vt:variant>
      <vt:variant>
        <vt:lpwstr/>
      </vt:variant>
      <vt:variant>
        <vt:i4>7077944</vt:i4>
      </vt:variant>
      <vt:variant>
        <vt:i4>12</vt:i4>
      </vt:variant>
      <vt:variant>
        <vt:i4>0</vt:i4>
      </vt:variant>
      <vt:variant>
        <vt:i4>5</vt:i4>
      </vt:variant>
      <vt:variant>
        <vt:lpwstr>consultantplus://offline/ref=BEEF5CF9536F89F3D2656D9403F6309D77B2702A1F828B91767903C25F3E6E808B9F0A6B9D7F41EEU0b3L</vt:lpwstr>
      </vt:variant>
      <vt:variant>
        <vt:lpwstr/>
      </vt:variant>
      <vt:variant>
        <vt:i4>6946876</vt:i4>
      </vt:variant>
      <vt:variant>
        <vt:i4>9</vt:i4>
      </vt:variant>
      <vt:variant>
        <vt:i4>0</vt:i4>
      </vt:variant>
      <vt:variant>
        <vt:i4>5</vt:i4>
      </vt:variant>
      <vt:variant>
        <vt:lpwstr>garantf1://12091817.0/</vt:lpwstr>
      </vt:variant>
      <vt:variant>
        <vt:lpwstr/>
      </vt:variant>
      <vt:variant>
        <vt:i4>6815795</vt:i4>
      </vt:variant>
      <vt:variant>
        <vt:i4>6</vt:i4>
      </vt:variant>
      <vt:variant>
        <vt:i4>0</vt:i4>
      </vt:variant>
      <vt:variant>
        <vt:i4>5</vt:i4>
      </vt:variant>
      <vt:variant>
        <vt:lpwstr>garantf1://12085071.0/</vt:lpwstr>
      </vt:variant>
      <vt:variant>
        <vt:lpwstr/>
      </vt:variant>
      <vt:variant>
        <vt:i4>2621456</vt:i4>
      </vt:variant>
      <vt:variant>
        <vt:i4>3</vt:i4>
      </vt:variant>
      <vt:variant>
        <vt:i4>0</vt:i4>
      </vt:variant>
      <vt:variant>
        <vt:i4>5</vt:i4>
      </vt:variant>
      <vt:variant>
        <vt:lpwstr/>
      </vt:variant>
      <vt:variant>
        <vt:lpwstr>sub_1200</vt:lpwstr>
      </vt:variant>
      <vt:variant>
        <vt:i4>7340093</vt:i4>
      </vt:variant>
      <vt:variant>
        <vt:i4>0</vt:i4>
      </vt:variant>
      <vt:variant>
        <vt:i4>0</vt:i4>
      </vt:variant>
      <vt:variant>
        <vt:i4>5</vt:i4>
      </vt:variant>
      <vt:variant>
        <vt:lpwstr>garantf1://10064072.16/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2016-07-29T06:28:00Z</cp:lastPrinted>
  <dcterms:created xsi:type="dcterms:W3CDTF">2016-05-05T12:36:00Z</dcterms:created>
  <dcterms:modified xsi:type="dcterms:W3CDTF">2016-07-29T06:28:00Z</dcterms:modified>
</cp:coreProperties>
</file>